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99FB6" w14:textId="77777777" w:rsidR="008D0D38" w:rsidRDefault="008D0D38" w:rsidP="0075074D">
      <w:pPr>
        <w:pStyle w:val="BodyA"/>
        <w:spacing w:after="160" w:line="276" w:lineRule="auto"/>
        <w:rPr>
          <w:rFonts w:ascii="Arial" w:eastAsia="Arial" w:hAnsi="Arial" w:cs="Arial"/>
          <w:b/>
          <w:bCs/>
          <w:spacing w:val="13"/>
          <w:sz w:val="28"/>
          <w:szCs w:val="28"/>
        </w:rPr>
      </w:pPr>
    </w:p>
    <w:p w14:paraId="0F43C5DA" w14:textId="77777777" w:rsidR="008D0D38" w:rsidRDefault="008D0D38">
      <w:pPr>
        <w:pStyle w:val="BodyA"/>
        <w:spacing w:after="160" w:line="276" w:lineRule="auto"/>
        <w:jc w:val="center"/>
        <w:rPr>
          <w:rFonts w:ascii="Arial" w:eastAsia="Arial" w:hAnsi="Arial" w:cs="Arial"/>
          <w:b/>
          <w:bCs/>
          <w:sz w:val="28"/>
          <w:szCs w:val="28"/>
        </w:rPr>
      </w:pPr>
    </w:p>
    <w:p w14:paraId="3609EA80" w14:textId="77777777" w:rsidR="002A7CE7" w:rsidRDefault="002A7CE7">
      <w:pPr>
        <w:pStyle w:val="BodyA"/>
        <w:spacing w:after="160" w:line="276" w:lineRule="auto"/>
        <w:jc w:val="center"/>
        <w:rPr>
          <w:rFonts w:ascii="Arial" w:hAnsi="Arial"/>
          <w:b/>
          <w:bCs/>
          <w:sz w:val="28"/>
          <w:szCs w:val="28"/>
        </w:rPr>
      </w:pPr>
    </w:p>
    <w:p w14:paraId="35761415" w14:textId="77777777" w:rsidR="008D0D38" w:rsidRDefault="00524DD6">
      <w:pPr>
        <w:pStyle w:val="BodyA"/>
        <w:spacing w:after="160" w:line="276" w:lineRule="auto"/>
        <w:jc w:val="center"/>
        <w:rPr>
          <w:rFonts w:ascii="Arial" w:eastAsia="Arial" w:hAnsi="Arial" w:cs="Arial"/>
          <w:b/>
          <w:bCs/>
          <w:sz w:val="28"/>
          <w:szCs w:val="28"/>
        </w:rPr>
      </w:pPr>
      <w:bookmarkStart w:id="0" w:name="_GoBack"/>
      <w:r>
        <w:rPr>
          <w:rFonts w:ascii="Arial" w:hAnsi="Arial"/>
          <w:b/>
          <w:bCs/>
          <w:sz w:val="28"/>
          <w:szCs w:val="28"/>
        </w:rPr>
        <w:t>BUILDING YOUR TRIBE</w:t>
      </w:r>
    </w:p>
    <w:bookmarkEnd w:id="0"/>
    <w:p w14:paraId="0DED2C78" w14:textId="77777777" w:rsidR="008D0D38" w:rsidRDefault="008D0D38">
      <w:pPr>
        <w:pStyle w:val="BodyA"/>
        <w:spacing w:after="160" w:line="276" w:lineRule="auto"/>
        <w:jc w:val="both"/>
        <w:rPr>
          <w:rFonts w:ascii="Georgia" w:eastAsia="Georgia" w:hAnsi="Georgia" w:cs="Georgia"/>
          <w:sz w:val="24"/>
          <w:szCs w:val="24"/>
        </w:rPr>
      </w:pPr>
    </w:p>
    <w:p w14:paraId="5ECFABF8"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Networking is the way everything works. That old saying is true: “It’s not what you know; it’s who you know.” But exchanging business cards and a LinkedIn connection is just scratching the networking surface. Many of these superficial connections will have no impact on your search.</w:t>
      </w:r>
    </w:p>
    <w:p w14:paraId="600521A8"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 xml:space="preserve">The people who will make a difference are your tribe. It’s fine to have 500-plus LinkedIn connections. But it’s crucial to have a group of people with whom you have actual relationships, </w:t>
      </w:r>
      <w:proofErr w:type="gramStart"/>
      <w:r>
        <w:rPr>
          <w:rFonts w:ascii="Georgia" w:hAnsi="Georgia"/>
          <w:sz w:val="24"/>
          <w:szCs w:val="24"/>
        </w:rPr>
        <w:t>who</w:t>
      </w:r>
      <w:proofErr w:type="gramEnd"/>
      <w:r>
        <w:rPr>
          <w:rFonts w:ascii="Georgia" w:hAnsi="Georgia"/>
          <w:sz w:val="24"/>
          <w:szCs w:val="24"/>
        </w:rPr>
        <w:t xml:space="preserve"> are interested in helping you reach your goals and who depend on you to help them reach theirs. I have a rather large network, but my tribe consists of about 150</w:t>
      </w:r>
      <w:r>
        <w:rPr>
          <w:rFonts w:ascii="Georgia" w:hAnsi="Georgia"/>
          <w:spacing w:val="-6"/>
          <w:sz w:val="24"/>
          <w:szCs w:val="24"/>
        </w:rPr>
        <w:t xml:space="preserve"> </w:t>
      </w:r>
      <w:r>
        <w:rPr>
          <w:rFonts w:ascii="Georgia" w:hAnsi="Georgia"/>
          <w:sz w:val="24"/>
          <w:szCs w:val="24"/>
        </w:rPr>
        <w:t>people.</w:t>
      </w:r>
    </w:p>
    <w:p w14:paraId="3FE91EB2"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 xml:space="preserve">Your tribe is the group of people who will get you through your Career Pivot. Believe me, while you're coping with all this change, facing uncertain prospects and being humble while asking for help, you need people rooting for you. Your tribe is also the group you can call on for an introduction or some advice over coffee. And they can call on you, too—whether for themselves or for a friend who </w:t>
      </w:r>
      <w:r>
        <w:rPr>
          <w:rFonts w:ascii="Georgia" w:hAnsi="Georgia"/>
          <w:sz w:val="24"/>
          <w:szCs w:val="24"/>
        </w:rPr>
        <w:lastRenderedPageBreak/>
        <w:t xml:space="preserve">wants some intelligence about your areas of expertise. It’s like a community </w:t>
      </w:r>
      <w:proofErr w:type="gramStart"/>
      <w:r>
        <w:rPr>
          <w:rFonts w:ascii="Georgia" w:hAnsi="Georgia"/>
          <w:sz w:val="24"/>
          <w:szCs w:val="24"/>
        </w:rPr>
        <w:t>barn-raising</w:t>
      </w:r>
      <w:proofErr w:type="gramEnd"/>
      <w:r>
        <w:rPr>
          <w:rFonts w:ascii="Georgia" w:hAnsi="Georgia"/>
          <w:sz w:val="24"/>
          <w:szCs w:val="24"/>
        </w:rPr>
        <w:t>: You help your neighbor build his barn, knowing—without asking—he’ll show up with lunch and a hammer to help you raise yours.</w:t>
      </w:r>
    </w:p>
    <w:p w14:paraId="6D4B6562" w14:textId="77777777" w:rsidR="008D0D38" w:rsidRDefault="008D0D38">
      <w:pPr>
        <w:pStyle w:val="BodyA"/>
        <w:spacing w:after="160" w:line="276" w:lineRule="auto"/>
        <w:jc w:val="both"/>
        <w:rPr>
          <w:rFonts w:ascii="Georgia" w:eastAsia="Georgia" w:hAnsi="Georgia" w:cs="Georgia"/>
          <w:sz w:val="24"/>
          <w:szCs w:val="24"/>
        </w:rPr>
      </w:pPr>
    </w:p>
    <w:p w14:paraId="007D4ED3" w14:textId="77777777" w:rsidR="008D0D38" w:rsidRDefault="00524DD6">
      <w:pPr>
        <w:pStyle w:val="BodyA"/>
        <w:spacing w:after="160" w:line="276" w:lineRule="auto"/>
        <w:jc w:val="both"/>
        <w:rPr>
          <w:rFonts w:ascii="Arial" w:eastAsia="Arial" w:hAnsi="Arial" w:cs="Arial"/>
          <w:b/>
          <w:bCs/>
          <w:sz w:val="24"/>
          <w:szCs w:val="24"/>
        </w:rPr>
      </w:pPr>
      <w:r>
        <w:rPr>
          <w:rFonts w:ascii="Arial" w:hAnsi="Arial"/>
          <w:b/>
          <w:bCs/>
          <w:sz w:val="24"/>
          <w:szCs w:val="24"/>
        </w:rPr>
        <w:t>A TRIBE WILL GET YOU THROUGH THIS</w:t>
      </w:r>
    </w:p>
    <w:p w14:paraId="6245AF9F"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When I was a teacher, I began sending regular emails to friends and other teachers about my experiences. I talked about the kids who seemed overwhelmed and the strategies I devised to help them. I talked about their low self-esteem and the issues they were struggling to overcome, and how hard it was to communicate something as abstract as algebra in the midst of their concrete problems. I learned that many people I sent those emails to forwarded them to friends and family members in the school district. I unwittingly built a tribe of people who were rooting for me, and for my kids, throughout those hard years. I couldn’t have made it without them.</w:t>
      </w:r>
    </w:p>
    <w:p w14:paraId="266F3EBB"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lang w:val="de-DE"/>
        </w:rPr>
        <w:t>Don</w:t>
      </w:r>
      <w:r>
        <w:rPr>
          <w:rFonts w:ascii="Georgia" w:hAnsi="Georgia"/>
          <w:sz w:val="24"/>
          <w:szCs w:val="24"/>
        </w:rPr>
        <w:t>’t try something as challenging as a Career Pivot without a tribe.</w:t>
      </w:r>
    </w:p>
    <w:p w14:paraId="14C65451" w14:textId="77777777" w:rsidR="008D0D38" w:rsidRDefault="008D0D38">
      <w:pPr>
        <w:pStyle w:val="BodyA"/>
        <w:spacing w:after="160" w:line="276" w:lineRule="auto"/>
        <w:jc w:val="both"/>
        <w:rPr>
          <w:rFonts w:ascii="Georgia" w:eastAsia="Georgia" w:hAnsi="Georgia" w:cs="Georgia"/>
          <w:sz w:val="24"/>
          <w:szCs w:val="24"/>
        </w:rPr>
      </w:pPr>
    </w:p>
    <w:p w14:paraId="179D6CBD" w14:textId="77777777" w:rsidR="008D0D38" w:rsidRDefault="00524DD6">
      <w:pPr>
        <w:pStyle w:val="BodyA"/>
        <w:spacing w:after="160" w:line="276" w:lineRule="auto"/>
        <w:jc w:val="both"/>
        <w:rPr>
          <w:rFonts w:ascii="Arial" w:eastAsia="Arial" w:hAnsi="Arial" w:cs="Arial"/>
          <w:b/>
          <w:bCs/>
          <w:sz w:val="24"/>
          <w:szCs w:val="24"/>
        </w:rPr>
      </w:pPr>
      <w:r>
        <w:rPr>
          <w:rFonts w:ascii="Arial" w:hAnsi="Arial"/>
          <w:b/>
          <w:bCs/>
          <w:sz w:val="24"/>
          <w:szCs w:val="24"/>
        </w:rPr>
        <w:t>CULTIVATE YOUR TRIBE</w:t>
      </w:r>
    </w:p>
    <w:p w14:paraId="0D6142D0"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The thing about a tribe is</w:t>
      </w:r>
      <w:proofErr w:type="gramStart"/>
      <w:r>
        <w:rPr>
          <w:rFonts w:ascii="Georgia" w:hAnsi="Georgia"/>
          <w:sz w:val="24"/>
          <w:szCs w:val="24"/>
        </w:rPr>
        <w:t>,</w:t>
      </w:r>
      <w:proofErr w:type="gramEnd"/>
      <w:r>
        <w:rPr>
          <w:rFonts w:ascii="Georgia" w:hAnsi="Georgia"/>
          <w:sz w:val="24"/>
          <w:szCs w:val="24"/>
        </w:rPr>
        <w:t xml:space="preserve"> you have to cultivate it, like a garden. You need to weed it from time to time of people you have no real connection with. </w:t>
      </w:r>
      <w:r>
        <w:rPr>
          <w:rFonts w:ascii="Georgia" w:hAnsi="Georgia"/>
          <w:sz w:val="24"/>
          <w:szCs w:val="24"/>
        </w:rPr>
        <w:lastRenderedPageBreak/>
        <w:t>You have to water it when there’s no rain. You may need to apply fertilizer. Most importantly, you should not neglect it. You need to give it TLC. It needs to be part of the way you think and live, or it will wither.</w:t>
      </w:r>
    </w:p>
    <w:p w14:paraId="674CE938"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Do you have friends you have not seen in months? Take a day each week to reach out with an email and check-in. At least once a week, I glance through LinkedIn or Outlook contacts and find someone I have not heard from in a while. Then I send a check-in email.</w:t>
      </w:r>
    </w:p>
    <w:p w14:paraId="0C9C0A60"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It could be as simple as:</w:t>
      </w:r>
    </w:p>
    <w:p w14:paraId="5946B01B" w14:textId="77777777" w:rsidR="008D0D38" w:rsidRDefault="00524DD6">
      <w:pPr>
        <w:pStyle w:val="BodyA"/>
        <w:spacing w:after="160" w:line="276" w:lineRule="auto"/>
        <w:jc w:val="both"/>
        <w:rPr>
          <w:rFonts w:ascii="Georgia" w:eastAsia="Georgia" w:hAnsi="Georgia" w:cs="Georgia"/>
          <w:i/>
          <w:iCs/>
          <w:sz w:val="24"/>
          <w:szCs w:val="24"/>
        </w:rPr>
      </w:pPr>
      <w:r>
        <w:rPr>
          <w:rFonts w:ascii="Georgia" w:hAnsi="Georgia"/>
          <w:i/>
          <w:iCs/>
          <w:sz w:val="24"/>
          <w:szCs w:val="24"/>
        </w:rPr>
        <w:t>Bob,</w:t>
      </w:r>
    </w:p>
    <w:p w14:paraId="07DEF499" w14:textId="77777777" w:rsidR="008D0D38" w:rsidRDefault="00524DD6">
      <w:pPr>
        <w:pStyle w:val="BodyA"/>
        <w:spacing w:after="160" w:line="276" w:lineRule="auto"/>
        <w:jc w:val="both"/>
        <w:rPr>
          <w:rFonts w:ascii="Georgia" w:eastAsia="Georgia" w:hAnsi="Georgia" w:cs="Georgia"/>
          <w:i/>
          <w:iCs/>
          <w:sz w:val="24"/>
          <w:szCs w:val="24"/>
        </w:rPr>
      </w:pPr>
      <w:r>
        <w:rPr>
          <w:rFonts w:ascii="Georgia" w:hAnsi="Georgia"/>
          <w:i/>
          <w:iCs/>
          <w:sz w:val="24"/>
          <w:szCs w:val="24"/>
        </w:rPr>
        <w:t xml:space="preserve">I have not heard from you in a while. How are you doing? How is your family? Things are going well with my business. Son is getting married in </w:t>
      </w:r>
      <w:proofErr w:type="gramStart"/>
      <w:r>
        <w:rPr>
          <w:rFonts w:ascii="Georgia" w:hAnsi="Georgia"/>
          <w:i/>
          <w:iCs/>
          <w:sz w:val="24"/>
          <w:szCs w:val="24"/>
        </w:rPr>
        <w:t>October ...</w:t>
      </w:r>
      <w:proofErr w:type="gramEnd"/>
    </w:p>
    <w:p w14:paraId="0F5A3D91" w14:textId="77777777" w:rsidR="008D0D38" w:rsidRDefault="00524DD6">
      <w:pPr>
        <w:pStyle w:val="BodyA"/>
        <w:spacing w:after="160" w:line="276" w:lineRule="auto"/>
        <w:jc w:val="both"/>
        <w:rPr>
          <w:rFonts w:ascii="Georgia" w:eastAsia="Georgia" w:hAnsi="Georgia" w:cs="Georgia"/>
          <w:i/>
          <w:iCs/>
          <w:sz w:val="24"/>
          <w:szCs w:val="24"/>
        </w:rPr>
      </w:pPr>
      <w:r>
        <w:rPr>
          <w:rFonts w:ascii="Georgia" w:hAnsi="Georgia"/>
          <w:i/>
          <w:iCs/>
          <w:sz w:val="24"/>
          <w:szCs w:val="24"/>
        </w:rPr>
        <w:t>Let me know how you’re doing. Do you want to meet for a cup of coffee sometime soon?</w:t>
      </w:r>
    </w:p>
    <w:p w14:paraId="13F8AF0F" w14:textId="77777777" w:rsidR="008D0D38" w:rsidRDefault="00524DD6">
      <w:pPr>
        <w:pStyle w:val="BodyA"/>
        <w:spacing w:after="160" w:line="276" w:lineRule="auto"/>
        <w:jc w:val="both"/>
        <w:rPr>
          <w:rFonts w:ascii="Georgia" w:eastAsia="Georgia" w:hAnsi="Georgia" w:cs="Georgia"/>
          <w:i/>
          <w:iCs/>
          <w:sz w:val="24"/>
          <w:szCs w:val="24"/>
        </w:rPr>
      </w:pPr>
      <w:r>
        <w:rPr>
          <w:rFonts w:ascii="Georgia" w:hAnsi="Georgia"/>
          <w:i/>
          <w:iCs/>
          <w:sz w:val="24"/>
          <w:szCs w:val="24"/>
        </w:rPr>
        <w:t>Marc</w:t>
      </w:r>
    </w:p>
    <w:p w14:paraId="46607B96"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The response is often:</w:t>
      </w:r>
    </w:p>
    <w:p w14:paraId="7E71F89D" w14:textId="77777777" w:rsidR="008D0D38" w:rsidRDefault="00524DD6">
      <w:pPr>
        <w:pStyle w:val="BodyA"/>
        <w:spacing w:after="160" w:line="276" w:lineRule="auto"/>
        <w:jc w:val="both"/>
        <w:rPr>
          <w:rFonts w:ascii="Georgia" w:eastAsia="Georgia" w:hAnsi="Georgia" w:cs="Georgia"/>
          <w:i/>
          <w:iCs/>
          <w:sz w:val="24"/>
          <w:szCs w:val="24"/>
        </w:rPr>
      </w:pPr>
      <w:r>
        <w:rPr>
          <w:rFonts w:ascii="Georgia" w:hAnsi="Georgia"/>
          <w:i/>
          <w:iCs/>
          <w:sz w:val="24"/>
          <w:szCs w:val="24"/>
        </w:rPr>
        <w:t>Marc,</w:t>
      </w:r>
    </w:p>
    <w:p w14:paraId="755B980B" w14:textId="77777777" w:rsidR="008D0D38" w:rsidRDefault="00524DD6">
      <w:pPr>
        <w:pStyle w:val="BodyA"/>
        <w:spacing w:after="160" w:line="276" w:lineRule="auto"/>
        <w:jc w:val="both"/>
        <w:rPr>
          <w:rFonts w:ascii="Georgia" w:eastAsia="Georgia" w:hAnsi="Georgia" w:cs="Georgia"/>
          <w:i/>
          <w:iCs/>
          <w:sz w:val="24"/>
          <w:szCs w:val="24"/>
        </w:rPr>
      </w:pPr>
      <w:r>
        <w:rPr>
          <w:rFonts w:ascii="Georgia" w:hAnsi="Georgia"/>
          <w:i/>
          <w:iCs/>
          <w:sz w:val="24"/>
          <w:szCs w:val="24"/>
        </w:rPr>
        <w:t>Thanks for checking in with me. Life is good ... Too busy to meet for coffee but check back in ... Bob</w:t>
      </w:r>
    </w:p>
    <w:p w14:paraId="55E4C552"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 xml:space="preserve">I now know how he is doing and he knows that I care about him. Networking is all about building </w:t>
      </w:r>
      <w:r>
        <w:rPr>
          <w:rFonts w:ascii="Georgia" w:hAnsi="Georgia"/>
          <w:sz w:val="24"/>
          <w:szCs w:val="24"/>
        </w:rPr>
        <w:lastRenderedPageBreak/>
        <w:t>relationships. Are you cultivating your network? Are you doing something new and original that you would like to share?</w:t>
      </w:r>
    </w:p>
    <w:p w14:paraId="4472C736"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There is no substitute for face-to-face meetings to establish and maintain relationships. I like social media, but that good old face-to-face meeting where you get to shake hands and read body language is critical to long-term relationships.</w:t>
      </w:r>
    </w:p>
    <w:p w14:paraId="02513617"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When do you have the time to do this?</w:t>
      </w:r>
    </w:p>
    <w:p w14:paraId="0094D12C" w14:textId="77777777" w:rsidR="008D0D38" w:rsidRDefault="008D0D38">
      <w:pPr>
        <w:pStyle w:val="BodyA"/>
        <w:spacing w:after="160" w:line="276" w:lineRule="auto"/>
        <w:jc w:val="both"/>
        <w:rPr>
          <w:rFonts w:ascii="Georgia" w:eastAsia="Georgia" w:hAnsi="Georgia" w:cs="Georgia"/>
          <w:sz w:val="24"/>
          <w:szCs w:val="24"/>
        </w:rPr>
      </w:pPr>
    </w:p>
    <w:p w14:paraId="68293D08" w14:textId="77777777" w:rsidR="008D0D38" w:rsidRDefault="00524DD6">
      <w:pPr>
        <w:pStyle w:val="BodyA"/>
        <w:spacing w:after="160" w:line="276" w:lineRule="auto"/>
        <w:jc w:val="both"/>
        <w:rPr>
          <w:rFonts w:ascii="Arial" w:eastAsia="Arial" w:hAnsi="Arial" w:cs="Arial"/>
          <w:b/>
          <w:bCs/>
          <w:sz w:val="24"/>
          <w:szCs w:val="24"/>
        </w:rPr>
      </w:pPr>
      <w:r>
        <w:rPr>
          <w:rFonts w:ascii="Arial" w:hAnsi="Arial"/>
          <w:b/>
          <w:bCs/>
          <w:sz w:val="24"/>
          <w:szCs w:val="24"/>
        </w:rPr>
        <w:t>MAKE IT A HABIT</w:t>
      </w:r>
    </w:p>
    <w:p w14:paraId="111747A7"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I like to have coffee meetings at 7 or 7:30 a.m. When our son was small, I learned it was easy for me to keep that hour clear for networking. My wife, boss, teammates and son could schedule things for me to do at any other time. But first thing in the morning was sacred. Sometimes a "coffee meeting" doesn't involve meeting for coffee. Here in Austin, people often meet while walking around Lady Bird Lake in the center of town. It might even be for a game of tennis or similar sport. But no matter what I’m doing, it’s about the connection.</w:t>
      </w:r>
    </w:p>
    <w:p w14:paraId="452479AE"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 xml:space="preserve">What time works for you? Lunch? </w:t>
      </w:r>
      <w:proofErr w:type="gramStart"/>
      <w:r>
        <w:rPr>
          <w:rFonts w:ascii="Georgia" w:hAnsi="Georgia"/>
          <w:sz w:val="24"/>
          <w:szCs w:val="24"/>
        </w:rPr>
        <w:t>After work for a beer or other libation?</w:t>
      </w:r>
      <w:proofErr w:type="gramEnd"/>
      <w:r>
        <w:rPr>
          <w:rFonts w:ascii="Georgia" w:hAnsi="Georgia"/>
          <w:sz w:val="24"/>
          <w:szCs w:val="24"/>
        </w:rPr>
        <w:t xml:space="preserve"> </w:t>
      </w:r>
      <w:proofErr w:type="gramStart"/>
      <w:r>
        <w:rPr>
          <w:rFonts w:ascii="Georgia" w:hAnsi="Georgia"/>
          <w:sz w:val="24"/>
          <w:szCs w:val="24"/>
        </w:rPr>
        <w:t>Or maybe Saturdays?</w:t>
      </w:r>
      <w:proofErr w:type="gramEnd"/>
    </w:p>
    <w:p w14:paraId="235CE1E7" w14:textId="77777777" w:rsidR="002A7CE7" w:rsidRDefault="00524DD6">
      <w:pPr>
        <w:pStyle w:val="BodyA"/>
        <w:spacing w:after="160" w:line="276" w:lineRule="auto"/>
        <w:jc w:val="both"/>
        <w:rPr>
          <w:rFonts w:ascii="Arial" w:hAnsi="Arial"/>
          <w:b/>
          <w:bCs/>
          <w:sz w:val="24"/>
          <w:szCs w:val="24"/>
          <w:lang w:val="de-DE"/>
        </w:rPr>
      </w:pPr>
      <w:r>
        <w:rPr>
          <w:rFonts w:ascii="Georgia" w:hAnsi="Georgia"/>
          <w:sz w:val="24"/>
          <w:szCs w:val="24"/>
        </w:rPr>
        <w:t>Pick a time — once a week, once every two weeks or once a month — to meet face to face with someone in your network. Make it a pattern.</w:t>
      </w:r>
    </w:p>
    <w:p w14:paraId="3D531EA7" w14:textId="77777777" w:rsidR="002A7CE7" w:rsidRDefault="002A7CE7">
      <w:pPr>
        <w:pStyle w:val="BodyA"/>
        <w:spacing w:after="160" w:line="276" w:lineRule="auto"/>
        <w:jc w:val="both"/>
        <w:rPr>
          <w:rFonts w:ascii="Arial" w:hAnsi="Arial"/>
          <w:b/>
          <w:bCs/>
          <w:sz w:val="24"/>
          <w:szCs w:val="24"/>
          <w:lang w:val="de-DE"/>
        </w:rPr>
      </w:pPr>
    </w:p>
    <w:p w14:paraId="38CBCE4D" w14:textId="77777777" w:rsidR="002A7CE7" w:rsidRDefault="00524DD6">
      <w:pPr>
        <w:pStyle w:val="BodyA"/>
        <w:spacing w:after="160" w:line="276" w:lineRule="auto"/>
        <w:jc w:val="both"/>
        <w:rPr>
          <w:rFonts w:ascii="Arial" w:hAnsi="Arial"/>
          <w:b/>
          <w:bCs/>
          <w:sz w:val="24"/>
          <w:szCs w:val="24"/>
          <w:lang w:val="de-DE"/>
        </w:rPr>
      </w:pPr>
      <w:r>
        <w:rPr>
          <w:rFonts w:ascii="Arial" w:hAnsi="Arial"/>
          <w:b/>
          <w:bCs/>
          <w:sz w:val="24"/>
          <w:szCs w:val="24"/>
          <w:lang w:val="de-DE"/>
        </w:rPr>
        <w:t>LET KARMA DO ITS THING</w:t>
      </w:r>
    </w:p>
    <w:p w14:paraId="7DB62D72"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When you network, it is all about the other person, and you should expect nothing in return. When I am meeting with someone and if I determine I can be of some help, I just do it. Cultivating good karma will always pay off somewhere. Don’t ask for it. Your payback will happen in a way that’s better than what you might have asked for.</w:t>
      </w:r>
    </w:p>
    <w:p w14:paraId="50FA6793"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 xml:space="preserve">Recently, I met with my image consultant, Jean </w:t>
      </w:r>
      <w:proofErr w:type="spellStart"/>
      <w:r>
        <w:rPr>
          <w:rFonts w:ascii="Georgia" w:hAnsi="Georgia"/>
          <w:sz w:val="24"/>
          <w:szCs w:val="24"/>
        </w:rPr>
        <w:t>LeFebvre</w:t>
      </w:r>
      <w:proofErr w:type="spellEnd"/>
      <w:r>
        <w:rPr>
          <w:rFonts w:ascii="Georgia" w:hAnsi="Georgia"/>
          <w:sz w:val="24"/>
          <w:szCs w:val="24"/>
        </w:rPr>
        <w:t>, to order a new shirt. Jean told me she was looking for client companies that cared about how their employees dressed and would be willing to hire someone to make them look spiffy. In Austin, casual is king, so she didn't have many prospects. The one industry we could agree met her criteria was the legal field. Austin is the state capital; we have lots of lawyers.</w:t>
      </w:r>
    </w:p>
    <w:p w14:paraId="3164414E"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I offered to introduce Jean to Susan Baughman, who has a business called Lawyers Don’t Know Marketing. Susan creates custom marketing programs for law firms.</w:t>
      </w:r>
    </w:p>
    <w:p w14:paraId="6E2A0B13"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I sent Susan an email with the subject line “Virtual Introduction” and copied Jean. I explained Jean's situation and asked Susan if she could help. As it turns out, Susan was looking for an image consultant for her clients and was willing to educate Jean on the art of dealing with law firms in Austin.</w:t>
      </w:r>
    </w:p>
    <w:p w14:paraId="5DF7CB84"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lastRenderedPageBreak/>
        <w:t>Making this kind of connection isn’t just a fluke. Part of cultivating your tribe is looking for opportunities to do things like this for other people and not expecting anything in return. It’s goodwill, good karma. Somewhere down the road, it will come back to you.</w:t>
      </w:r>
    </w:p>
    <w:p w14:paraId="06476B49"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 xml:space="preserve">In the situation I mentioned about connecting my two friends, one of them may one day be dealing with an attorney who wants to make a career shift, and, instead of just listening sympathetically to the attorney’s frustration, she’ll introduce them to me. Who knows? The point is, cultivating good </w:t>
      </w:r>
      <w:proofErr w:type="gramStart"/>
      <w:r>
        <w:rPr>
          <w:rFonts w:ascii="Georgia" w:hAnsi="Georgia"/>
          <w:sz w:val="24"/>
          <w:szCs w:val="24"/>
        </w:rPr>
        <w:t>karma</w:t>
      </w:r>
      <w:proofErr w:type="gramEnd"/>
      <w:r>
        <w:rPr>
          <w:rFonts w:ascii="Georgia" w:hAnsi="Georgia"/>
          <w:sz w:val="24"/>
          <w:szCs w:val="24"/>
        </w:rPr>
        <w:t xml:space="preserve"> as a habit will always pay off somewhere.</w:t>
      </w:r>
    </w:p>
    <w:p w14:paraId="7CEB8B4F" w14:textId="77777777" w:rsidR="008D0D38" w:rsidRDefault="008D0D38">
      <w:pPr>
        <w:pStyle w:val="BodyA"/>
        <w:spacing w:after="160" w:line="276" w:lineRule="auto"/>
        <w:jc w:val="both"/>
        <w:rPr>
          <w:rFonts w:ascii="Georgia" w:eastAsia="Georgia" w:hAnsi="Georgia" w:cs="Georgia"/>
          <w:sz w:val="24"/>
          <w:szCs w:val="24"/>
        </w:rPr>
      </w:pPr>
    </w:p>
    <w:p w14:paraId="734C53F3" w14:textId="77777777" w:rsidR="008D0D38" w:rsidRDefault="00524DD6">
      <w:pPr>
        <w:pStyle w:val="BodyA"/>
        <w:spacing w:after="160" w:line="276" w:lineRule="auto"/>
        <w:jc w:val="both"/>
        <w:rPr>
          <w:rFonts w:ascii="Arial" w:eastAsia="Arial" w:hAnsi="Arial" w:cs="Arial"/>
          <w:b/>
          <w:bCs/>
          <w:sz w:val="24"/>
          <w:szCs w:val="24"/>
        </w:rPr>
      </w:pPr>
      <w:r>
        <w:rPr>
          <w:rFonts w:ascii="Arial" w:hAnsi="Arial"/>
          <w:b/>
          <w:bCs/>
          <w:sz w:val="24"/>
          <w:szCs w:val="24"/>
          <w:lang w:val="de-DE"/>
        </w:rPr>
        <w:t>DON</w:t>
      </w:r>
      <w:r>
        <w:rPr>
          <w:rFonts w:ascii="Arial" w:hAnsi="Arial"/>
          <w:b/>
          <w:bCs/>
          <w:sz w:val="24"/>
          <w:szCs w:val="24"/>
        </w:rPr>
        <w:t>’</w:t>
      </w:r>
      <w:r>
        <w:rPr>
          <w:rFonts w:ascii="Arial" w:hAnsi="Arial"/>
          <w:b/>
          <w:bCs/>
          <w:sz w:val="24"/>
          <w:szCs w:val="24"/>
          <w:lang w:val="de-DE"/>
        </w:rPr>
        <w:t>T FORGET TO SAY THANK YOU</w:t>
      </w:r>
    </w:p>
    <w:p w14:paraId="523D9407"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 xml:space="preserve">If someone makes a connection for you, don’t forget to send a quick note or email to tell </w:t>
      </w:r>
      <w:proofErr w:type="gramStart"/>
      <w:r>
        <w:rPr>
          <w:rFonts w:ascii="Georgia" w:hAnsi="Georgia"/>
          <w:sz w:val="24"/>
          <w:szCs w:val="24"/>
        </w:rPr>
        <w:t>them</w:t>
      </w:r>
      <w:proofErr w:type="gramEnd"/>
      <w:r>
        <w:rPr>
          <w:rFonts w:ascii="Georgia" w:hAnsi="Georgia"/>
          <w:sz w:val="24"/>
          <w:szCs w:val="24"/>
        </w:rPr>
        <w:t xml:space="preserve"> what happened and thank them.</w:t>
      </w:r>
    </w:p>
    <w:p w14:paraId="1F64A909" w14:textId="77777777" w:rsidR="008D0D38" w:rsidRDefault="00524DD6">
      <w:pPr>
        <w:pStyle w:val="BodyA"/>
        <w:spacing w:after="160" w:line="276" w:lineRule="auto"/>
        <w:jc w:val="both"/>
        <w:rPr>
          <w:rFonts w:ascii="Georgia" w:eastAsia="Georgia" w:hAnsi="Georgia" w:cs="Georgia"/>
          <w:i/>
          <w:iCs/>
          <w:sz w:val="24"/>
          <w:szCs w:val="24"/>
        </w:rPr>
      </w:pPr>
      <w:r>
        <w:rPr>
          <w:rFonts w:ascii="Georgia" w:hAnsi="Georgia"/>
          <w:i/>
          <w:iCs/>
          <w:sz w:val="24"/>
          <w:szCs w:val="24"/>
        </w:rPr>
        <w:t>Dear Barb,</w:t>
      </w:r>
    </w:p>
    <w:p w14:paraId="73B58599" w14:textId="77777777" w:rsidR="008D0D38" w:rsidRDefault="00524DD6">
      <w:pPr>
        <w:pStyle w:val="BodyA"/>
        <w:spacing w:after="160" w:line="276" w:lineRule="auto"/>
        <w:jc w:val="both"/>
        <w:rPr>
          <w:rFonts w:ascii="Georgia" w:eastAsia="Georgia" w:hAnsi="Georgia" w:cs="Georgia"/>
          <w:i/>
          <w:iCs/>
          <w:sz w:val="24"/>
          <w:szCs w:val="24"/>
        </w:rPr>
      </w:pPr>
      <w:r>
        <w:rPr>
          <w:rFonts w:ascii="Georgia" w:hAnsi="Georgia"/>
          <w:i/>
          <w:iCs/>
          <w:sz w:val="24"/>
          <w:szCs w:val="24"/>
        </w:rPr>
        <w:t>Thank you so much for introducing me to Stephen. We have connected over coffee and found several places where our business objectives might lead to really fruitful partnerships.</w:t>
      </w:r>
    </w:p>
    <w:p w14:paraId="15D33BCA" w14:textId="77777777" w:rsidR="008D0D38" w:rsidRDefault="00524DD6">
      <w:pPr>
        <w:pStyle w:val="BodyA"/>
        <w:spacing w:after="160" w:line="276" w:lineRule="auto"/>
        <w:jc w:val="both"/>
        <w:rPr>
          <w:rFonts w:ascii="Georgia" w:eastAsia="Georgia" w:hAnsi="Georgia" w:cs="Georgia"/>
          <w:i/>
          <w:iCs/>
          <w:sz w:val="24"/>
          <w:szCs w:val="24"/>
        </w:rPr>
      </w:pPr>
      <w:r>
        <w:rPr>
          <w:rFonts w:ascii="Georgia" w:hAnsi="Georgia"/>
          <w:i/>
          <w:iCs/>
          <w:sz w:val="24"/>
          <w:szCs w:val="24"/>
        </w:rPr>
        <w:t>I don’t know if we would have ever discovered each other without your help. Thanks for taking the time to do that!</w:t>
      </w:r>
    </w:p>
    <w:p w14:paraId="63A97BF0" w14:textId="77777777" w:rsidR="008D0D38" w:rsidRDefault="00524DD6">
      <w:pPr>
        <w:pStyle w:val="BodyA"/>
        <w:spacing w:after="160" w:line="276" w:lineRule="auto"/>
        <w:jc w:val="both"/>
        <w:rPr>
          <w:rFonts w:ascii="Georgia" w:eastAsia="Georgia" w:hAnsi="Georgia" w:cs="Georgia"/>
          <w:i/>
          <w:iCs/>
          <w:sz w:val="24"/>
          <w:szCs w:val="24"/>
          <w:lang w:val="de-DE"/>
        </w:rPr>
      </w:pPr>
      <w:r>
        <w:rPr>
          <w:rFonts w:ascii="Georgia" w:hAnsi="Georgia"/>
          <w:i/>
          <w:iCs/>
          <w:sz w:val="24"/>
          <w:szCs w:val="24"/>
          <w:lang w:val="de-DE"/>
        </w:rPr>
        <w:t>Leslie</w:t>
      </w:r>
    </w:p>
    <w:p w14:paraId="780491EE" w14:textId="77777777" w:rsidR="008D0D38" w:rsidRDefault="008D0D38">
      <w:pPr>
        <w:pStyle w:val="BodyA"/>
        <w:spacing w:after="160" w:line="276" w:lineRule="auto"/>
        <w:jc w:val="both"/>
        <w:rPr>
          <w:rFonts w:ascii="Georgia" w:eastAsia="Georgia" w:hAnsi="Georgia" w:cs="Georgia"/>
          <w:sz w:val="24"/>
          <w:szCs w:val="24"/>
        </w:rPr>
      </w:pPr>
    </w:p>
    <w:p w14:paraId="625F5F4E"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People don’t need a reward for helping you. But you should give them the gift of letting them know that they did, in fact, help.</w:t>
      </w:r>
    </w:p>
    <w:p w14:paraId="7FD8194F" w14:textId="77777777" w:rsidR="008D0D38" w:rsidRDefault="00524DD6">
      <w:pPr>
        <w:pStyle w:val="BodyA"/>
        <w:spacing w:after="160" w:line="276" w:lineRule="auto"/>
        <w:jc w:val="both"/>
        <w:rPr>
          <w:rFonts w:ascii="Georgia" w:eastAsia="Georgia" w:hAnsi="Georgia" w:cs="Georgia"/>
          <w:sz w:val="24"/>
          <w:szCs w:val="24"/>
        </w:rPr>
      </w:pPr>
      <w:r>
        <w:rPr>
          <w:rFonts w:ascii="Georgia" w:hAnsi="Georgia"/>
          <w:sz w:val="24"/>
          <w:szCs w:val="24"/>
        </w:rPr>
        <w:t>Building your tribe, cultivating it and giving it TLC might be the most valuable and enriching part of making a Career Pivot.</w:t>
      </w:r>
    </w:p>
    <w:p w14:paraId="204FF412" w14:textId="77777777" w:rsidR="008D0D38" w:rsidRDefault="008D0D38">
      <w:pPr>
        <w:pStyle w:val="BodyA"/>
        <w:spacing w:after="160" w:line="276" w:lineRule="auto"/>
        <w:jc w:val="both"/>
        <w:rPr>
          <w:rFonts w:ascii="Georgia" w:eastAsia="Georgia" w:hAnsi="Georgia" w:cs="Georgia"/>
          <w:sz w:val="24"/>
          <w:szCs w:val="24"/>
        </w:rPr>
      </w:pPr>
    </w:p>
    <w:p w14:paraId="3653207F" w14:textId="77777777" w:rsidR="008D0D38" w:rsidRDefault="008D0D38">
      <w:pPr>
        <w:pStyle w:val="BodyA"/>
        <w:spacing w:after="160" w:line="276" w:lineRule="auto"/>
        <w:jc w:val="both"/>
        <w:rPr>
          <w:rFonts w:ascii="Georgia" w:eastAsia="Georgia" w:hAnsi="Georgia" w:cs="Georgia"/>
          <w:sz w:val="24"/>
          <w:szCs w:val="24"/>
        </w:rPr>
      </w:pPr>
    </w:p>
    <w:p w14:paraId="2E126654" w14:textId="77777777" w:rsidR="008D0D38" w:rsidRDefault="008D0D38">
      <w:pPr>
        <w:pStyle w:val="BodyA"/>
        <w:spacing w:after="160" w:line="276" w:lineRule="auto"/>
        <w:jc w:val="both"/>
        <w:rPr>
          <w:rFonts w:ascii="Georgia" w:eastAsia="Georgia" w:hAnsi="Georgia" w:cs="Georgia"/>
          <w:sz w:val="24"/>
          <w:szCs w:val="24"/>
        </w:rPr>
      </w:pPr>
    </w:p>
    <w:p w14:paraId="12EC7537" w14:textId="77777777" w:rsidR="008D0D38" w:rsidRDefault="008D0D38">
      <w:pPr>
        <w:pStyle w:val="BodyA"/>
        <w:spacing w:after="160" w:line="276" w:lineRule="auto"/>
        <w:jc w:val="both"/>
        <w:rPr>
          <w:rFonts w:ascii="Arial" w:eastAsia="Arial" w:hAnsi="Arial" w:cs="Arial"/>
          <w:b/>
          <w:bCs/>
          <w:i/>
          <w:iCs/>
          <w:sz w:val="24"/>
          <w:szCs w:val="24"/>
          <w:lang w:val="de-DE"/>
        </w:rPr>
      </w:pPr>
    </w:p>
    <w:p w14:paraId="14598A83" w14:textId="77777777" w:rsidR="008D0D38" w:rsidRDefault="008D0D38">
      <w:pPr>
        <w:pStyle w:val="BodyA"/>
        <w:spacing w:after="160" w:line="276" w:lineRule="auto"/>
        <w:jc w:val="both"/>
        <w:rPr>
          <w:rFonts w:ascii="Arial" w:eastAsia="Arial" w:hAnsi="Arial" w:cs="Arial"/>
          <w:b/>
          <w:bCs/>
          <w:i/>
          <w:iCs/>
          <w:sz w:val="24"/>
          <w:szCs w:val="24"/>
          <w:lang w:val="de-DE"/>
        </w:rPr>
      </w:pPr>
    </w:p>
    <w:p w14:paraId="4A237AA9" w14:textId="77777777" w:rsidR="008D0D38" w:rsidRDefault="008D0D38">
      <w:pPr>
        <w:pStyle w:val="BodyA"/>
        <w:spacing w:after="160" w:line="276" w:lineRule="auto"/>
        <w:jc w:val="both"/>
        <w:rPr>
          <w:rFonts w:ascii="Arial" w:eastAsia="Arial" w:hAnsi="Arial" w:cs="Arial"/>
          <w:b/>
          <w:bCs/>
          <w:i/>
          <w:iCs/>
          <w:sz w:val="24"/>
          <w:szCs w:val="24"/>
          <w:lang w:val="de-DE"/>
        </w:rPr>
      </w:pPr>
    </w:p>
    <w:p w14:paraId="4E2592A4" w14:textId="77777777" w:rsidR="008D0D38" w:rsidRDefault="008D0D38">
      <w:pPr>
        <w:pStyle w:val="BodyA"/>
        <w:spacing w:after="160" w:line="276" w:lineRule="auto"/>
        <w:jc w:val="both"/>
        <w:rPr>
          <w:rFonts w:ascii="Arial" w:eastAsia="Arial" w:hAnsi="Arial" w:cs="Arial"/>
          <w:b/>
          <w:bCs/>
          <w:i/>
          <w:iCs/>
          <w:sz w:val="24"/>
          <w:szCs w:val="24"/>
          <w:lang w:val="de-DE"/>
        </w:rPr>
      </w:pPr>
    </w:p>
    <w:p w14:paraId="127770FA" w14:textId="77777777" w:rsidR="008D0D38" w:rsidRDefault="008D0D38">
      <w:pPr>
        <w:pStyle w:val="BodyA"/>
        <w:spacing w:after="160" w:line="276" w:lineRule="auto"/>
        <w:jc w:val="both"/>
        <w:rPr>
          <w:rFonts w:ascii="Arial" w:eastAsia="Arial" w:hAnsi="Arial" w:cs="Arial"/>
          <w:b/>
          <w:bCs/>
          <w:i/>
          <w:iCs/>
          <w:sz w:val="24"/>
          <w:szCs w:val="24"/>
          <w:lang w:val="de-DE"/>
        </w:rPr>
      </w:pPr>
    </w:p>
    <w:p w14:paraId="0B35E0AB" w14:textId="77777777" w:rsidR="008D0D38" w:rsidRDefault="008D0D38">
      <w:pPr>
        <w:pStyle w:val="BodyA"/>
        <w:spacing w:after="160" w:line="276" w:lineRule="auto"/>
        <w:jc w:val="both"/>
        <w:rPr>
          <w:rFonts w:ascii="Arial" w:eastAsia="Arial" w:hAnsi="Arial" w:cs="Arial"/>
          <w:b/>
          <w:bCs/>
          <w:i/>
          <w:iCs/>
          <w:sz w:val="24"/>
          <w:szCs w:val="24"/>
          <w:lang w:val="de-DE"/>
        </w:rPr>
      </w:pPr>
    </w:p>
    <w:p w14:paraId="2CF8BC4A" w14:textId="77777777" w:rsidR="008D0D38" w:rsidRDefault="008D0D38">
      <w:pPr>
        <w:pStyle w:val="BodyA"/>
        <w:spacing w:after="160" w:line="276" w:lineRule="auto"/>
        <w:jc w:val="both"/>
        <w:rPr>
          <w:rFonts w:ascii="Arial" w:eastAsia="Arial" w:hAnsi="Arial" w:cs="Arial"/>
          <w:b/>
          <w:bCs/>
          <w:i/>
          <w:iCs/>
          <w:sz w:val="24"/>
          <w:szCs w:val="24"/>
          <w:lang w:val="de-DE"/>
        </w:rPr>
      </w:pPr>
    </w:p>
    <w:p w14:paraId="5D5C3740" w14:textId="77777777" w:rsidR="008D0D38" w:rsidRDefault="008D0D38">
      <w:pPr>
        <w:pStyle w:val="BodyA"/>
        <w:spacing w:after="160" w:line="276" w:lineRule="auto"/>
        <w:jc w:val="both"/>
        <w:rPr>
          <w:rFonts w:ascii="Arial" w:eastAsia="Arial" w:hAnsi="Arial" w:cs="Arial"/>
          <w:b/>
          <w:bCs/>
          <w:i/>
          <w:iCs/>
          <w:sz w:val="24"/>
          <w:szCs w:val="24"/>
          <w:lang w:val="de-DE"/>
        </w:rPr>
      </w:pPr>
    </w:p>
    <w:p w14:paraId="35C08052" w14:textId="77777777" w:rsidR="008D0D38" w:rsidRDefault="008D0D38">
      <w:pPr>
        <w:pStyle w:val="BodyA"/>
        <w:spacing w:after="160" w:line="276" w:lineRule="auto"/>
        <w:jc w:val="both"/>
        <w:rPr>
          <w:rFonts w:ascii="Arial" w:eastAsia="Arial" w:hAnsi="Arial" w:cs="Arial"/>
          <w:b/>
          <w:bCs/>
          <w:i/>
          <w:iCs/>
          <w:sz w:val="24"/>
          <w:szCs w:val="24"/>
          <w:lang w:val="de-DE"/>
        </w:rPr>
      </w:pPr>
    </w:p>
    <w:p w14:paraId="35079D1C" w14:textId="77777777" w:rsidR="00F364A7" w:rsidRDefault="00F364A7">
      <w:pPr>
        <w:pStyle w:val="BodyA"/>
        <w:spacing w:after="160" w:line="276" w:lineRule="auto"/>
        <w:jc w:val="both"/>
        <w:rPr>
          <w:rFonts w:ascii="Arial" w:hAnsi="Arial"/>
          <w:b/>
          <w:bCs/>
          <w:i/>
          <w:iCs/>
          <w:sz w:val="24"/>
          <w:szCs w:val="24"/>
          <w:lang w:val="de-DE"/>
        </w:rPr>
      </w:pPr>
    </w:p>
    <w:p w14:paraId="0023146A" w14:textId="77777777" w:rsidR="00F364A7" w:rsidRDefault="00F364A7">
      <w:pPr>
        <w:pStyle w:val="BodyA"/>
        <w:spacing w:after="160" w:line="276" w:lineRule="auto"/>
        <w:jc w:val="both"/>
        <w:rPr>
          <w:rFonts w:ascii="Arial" w:hAnsi="Arial"/>
          <w:b/>
          <w:bCs/>
          <w:i/>
          <w:iCs/>
          <w:sz w:val="24"/>
          <w:szCs w:val="24"/>
          <w:lang w:val="de-DE"/>
        </w:rPr>
      </w:pPr>
    </w:p>
    <w:p w14:paraId="5CD2E6CB" w14:textId="77777777" w:rsidR="00F364A7" w:rsidRDefault="00F364A7">
      <w:pPr>
        <w:pStyle w:val="BodyA"/>
        <w:spacing w:after="160" w:line="276" w:lineRule="auto"/>
        <w:jc w:val="both"/>
        <w:rPr>
          <w:rFonts w:ascii="Arial" w:hAnsi="Arial"/>
          <w:b/>
          <w:bCs/>
          <w:i/>
          <w:iCs/>
          <w:sz w:val="24"/>
          <w:szCs w:val="24"/>
          <w:lang w:val="de-DE"/>
        </w:rPr>
      </w:pPr>
    </w:p>
    <w:p w14:paraId="21ECF41C" w14:textId="77777777" w:rsidR="00F364A7" w:rsidRDefault="00F364A7">
      <w:pPr>
        <w:pStyle w:val="BodyA"/>
        <w:spacing w:after="160" w:line="276" w:lineRule="auto"/>
        <w:jc w:val="both"/>
        <w:rPr>
          <w:rFonts w:ascii="Arial" w:hAnsi="Arial"/>
          <w:b/>
          <w:bCs/>
          <w:i/>
          <w:iCs/>
          <w:sz w:val="24"/>
          <w:szCs w:val="24"/>
          <w:lang w:val="de-DE"/>
        </w:rPr>
      </w:pPr>
    </w:p>
    <w:p w14:paraId="1A5D896D" w14:textId="77777777" w:rsidR="00F364A7" w:rsidRDefault="00F364A7">
      <w:pPr>
        <w:pStyle w:val="BodyA"/>
        <w:spacing w:after="160" w:line="276" w:lineRule="auto"/>
        <w:jc w:val="both"/>
        <w:rPr>
          <w:rFonts w:ascii="Arial" w:hAnsi="Arial"/>
          <w:b/>
          <w:bCs/>
          <w:i/>
          <w:iCs/>
          <w:sz w:val="24"/>
          <w:szCs w:val="24"/>
          <w:lang w:val="de-DE"/>
        </w:rPr>
      </w:pPr>
    </w:p>
    <w:p w14:paraId="116DD75E" w14:textId="77777777" w:rsidR="00F364A7" w:rsidRDefault="00F364A7">
      <w:pPr>
        <w:pStyle w:val="BodyA"/>
        <w:spacing w:after="160" w:line="276" w:lineRule="auto"/>
        <w:jc w:val="both"/>
        <w:rPr>
          <w:rFonts w:ascii="Arial" w:hAnsi="Arial"/>
          <w:b/>
          <w:bCs/>
          <w:i/>
          <w:iCs/>
          <w:sz w:val="24"/>
          <w:szCs w:val="24"/>
          <w:lang w:val="de-DE"/>
        </w:rPr>
      </w:pPr>
    </w:p>
    <w:p w14:paraId="3DEBF08A" w14:textId="77777777" w:rsidR="008D0D38" w:rsidRDefault="00524DD6">
      <w:pPr>
        <w:pStyle w:val="BodyA"/>
        <w:spacing w:after="160" w:line="276" w:lineRule="auto"/>
        <w:jc w:val="both"/>
        <w:rPr>
          <w:rFonts w:ascii="Arial" w:eastAsia="Arial" w:hAnsi="Arial" w:cs="Arial"/>
          <w:b/>
          <w:bCs/>
          <w:i/>
          <w:iCs/>
          <w:sz w:val="24"/>
          <w:szCs w:val="24"/>
          <w:lang w:val="de-DE"/>
        </w:rPr>
      </w:pPr>
      <w:r>
        <w:rPr>
          <w:rFonts w:ascii="Arial" w:hAnsi="Arial"/>
          <w:b/>
          <w:bCs/>
          <w:i/>
          <w:iCs/>
          <w:sz w:val="24"/>
          <w:szCs w:val="24"/>
          <w:lang w:val="de-DE"/>
        </w:rPr>
        <w:t>ACTION STEPS:</w:t>
      </w:r>
    </w:p>
    <w:p w14:paraId="1F77AB3D" w14:textId="77777777" w:rsidR="008D0D38" w:rsidRDefault="00524DD6">
      <w:pPr>
        <w:pStyle w:val="BodyA"/>
        <w:numPr>
          <w:ilvl w:val="0"/>
          <w:numId w:val="35"/>
        </w:numPr>
        <w:spacing w:after="160" w:line="276" w:lineRule="auto"/>
        <w:jc w:val="both"/>
        <w:rPr>
          <w:rFonts w:ascii="Georgia" w:eastAsia="Georgia" w:hAnsi="Georgia" w:cs="Georgia"/>
          <w:sz w:val="24"/>
          <w:szCs w:val="24"/>
        </w:rPr>
      </w:pPr>
      <w:r>
        <w:rPr>
          <w:rFonts w:ascii="Georgia" w:hAnsi="Georgia"/>
          <w:sz w:val="24"/>
          <w:szCs w:val="24"/>
        </w:rPr>
        <w:t>Connect regularly with members of your tribe, friends and associates. They provide emotional support and may have leads for you.</w:t>
      </w:r>
    </w:p>
    <w:p w14:paraId="4CF0F31D" w14:textId="77777777" w:rsidR="008D0D38" w:rsidRDefault="00524DD6">
      <w:pPr>
        <w:pStyle w:val="BodyA"/>
        <w:numPr>
          <w:ilvl w:val="0"/>
          <w:numId w:val="35"/>
        </w:numPr>
        <w:spacing w:after="160" w:line="276" w:lineRule="auto"/>
        <w:jc w:val="both"/>
        <w:rPr>
          <w:rFonts w:ascii="Georgia" w:eastAsia="Georgia" w:hAnsi="Georgia" w:cs="Georgia"/>
          <w:sz w:val="24"/>
          <w:szCs w:val="24"/>
        </w:rPr>
      </w:pPr>
      <w:r>
        <w:rPr>
          <w:rFonts w:ascii="Georgia" w:hAnsi="Georgia"/>
          <w:sz w:val="24"/>
          <w:szCs w:val="24"/>
        </w:rPr>
        <w:t>Thank them promptly with a note for any help they give you and let them know the outcome of their help.</w:t>
      </w:r>
    </w:p>
    <w:p w14:paraId="52AB82F7" w14:textId="77777777" w:rsidR="008D0D38" w:rsidRDefault="00524DD6">
      <w:pPr>
        <w:pStyle w:val="BodyA"/>
        <w:numPr>
          <w:ilvl w:val="0"/>
          <w:numId w:val="35"/>
        </w:numPr>
        <w:spacing w:after="160" w:line="276" w:lineRule="auto"/>
        <w:jc w:val="both"/>
        <w:rPr>
          <w:rFonts w:ascii="Georgia" w:eastAsia="Georgia" w:hAnsi="Georgia" w:cs="Georgia"/>
          <w:sz w:val="24"/>
          <w:szCs w:val="24"/>
        </w:rPr>
      </w:pPr>
      <w:r>
        <w:rPr>
          <w:rFonts w:ascii="Georgia" w:hAnsi="Georgia"/>
          <w:sz w:val="24"/>
          <w:szCs w:val="24"/>
        </w:rPr>
        <w:t>Seek ways to help others in their career or business goals without asking anything in return. Karma works.</w:t>
      </w:r>
    </w:p>
    <w:p w14:paraId="18CC18FF" w14:textId="77777777" w:rsidR="008D0D38" w:rsidRDefault="008D0D38">
      <w:pPr>
        <w:pStyle w:val="BodyA"/>
        <w:spacing w:after="160" w:line="276" w:lineRule="auto"/>
        <w:jc w:val="both"/>
      </w:pPr>
    </w:p>
    <w:p w14:paraId="68E7AB40" w14:textId="77777777" w:rsidR="008D0D38" w:rsidRDefault="008D0D38">
      <w:pPr>
        <w:pStyle w:val="BodyA"/>
        <w:spacing w:after="160" w:line="276" w:lineRule="auto"/>
        <w:jc w:val="both"/>
      </w:pPr>
    </w:p>
    <w:p w14:paraId="1AA1B46F" w14:textId="77777777" w:rsidR="008D0D38" w:rsidRDefault="00524DD6">
      <w:pPr>
        <w:pStyle w:val="BodyA"/>
        <w:spacing w:after="160" w:line="276" w:lineRule="auto"/>
        <w:rPr>
          <w:rFonts w:ascii="Georgia" w:eastAsia="Georgia" w:hAnsi="Georgia" w:cs="Georgia"/>
          <w:sz w:val="24"/>
          <w:szCs w:val="24"/>
        </w:rPr>
      </w:pPr>
      <w:r>
        <w:tab/>
      </w:r>
      <w:r>
        <w:rPr>
          <w:rFonts w:ascii="Georgia" w:hAnsi="Georgia"/>
          <w:sz w:val="24"/>
          <w:szCs w:val="24"/>
        </w:rPr>
        <w:t xml:space="preserve"> </w:t>
      </w:r>
      <w:proofErr w:type="gramStart"/>
      <w:r>
        <w:rPr>
          <w:rFonts w:ascii="Georgia" w:hAnsi="Georgia"/>
          <w:sz w:val="24"/>
          <w:szCs w:val="24"/>
        </w:rPr>
        <w:t>For</w:t>
      </w:r>
      <w:r w:rsidR="005F7BAD">
        <w:rPr>
          <w:rFonts w:ascii="Georgia" w:hAnsi="Georgia"/>
          <w:sz w:val="24"/>
          <w:szCs w:val="24"/>
        </w:rPr>
        <w:t xml:space="preserve"> </w:t>
      </w:r>
      <w:r>
        <w:rPr>
          <w:rFonts w:ascii="Georgia" w:hAnsi="Georgia"/>
          <w:sz w:val="24"/>
          <w:szCs w:val="24"/>
        </w:rPr>
        <w:t xml:space="preserve"> additional</w:t>
      </w:r>
      <w:proofErr w:type="gramEnd"/>
      <w:r>
        <w:rPr>
          <w:rFonts w:ascii="Georgia" w:hAnsi="Georgia"/>
          <w:sz w:val="24"/>
          <w:szCs w:val="24"/>
        </w:rPr>
        <w:t xml:space="preserve"> resources, check out:</w:t>
      </w:r>
    </w:p>
    <w:p w14:paraId="4893B54E" w14:textId="77777777" w:rsidR="008D0D38" w:rsidRDefault="00524DD6">
      <w:pPr>
        <w:pStyle w:val="BodyA"/>
        <w:spacing w:after="160" w:line="276" w:lineRule="auto"/>
        <w:ind w:left="720"/>
        <w:sectPr w:rsidR="008D0D38">
          <w:headerReference w:type="even" r:id="rId9"/>
          <w:headerReference w:type="default" r:id="rId10"/>
          <w:footerReference w:type="even" r:id="rId11"/>
          <w:footerReference w:type="default" r:id="rId12"/>
          <w:headerReference w:type="first" r:id="rId13"/>
          <w:footerReference w:type="first" r:id="rId14"/>
          <w:pgSz w:w="8640" w:h="12960"/>
          <w:pgMar w:top="1440" w:right="1440" w:bottom="1440" w:left="1800" w:header="720" w:footer="864" w:gutter="0"/>
          <w:cols w:space="720"/>
          <w:titlePg/>
        </w:sectPr>
      </w:pPr>
      <w:r>
        <w:rPr>
          <w:rFonts w:ascii="Georgia" w:hAnsi="Georgia"/>
          <w:sz w:val="24"/>
          <w:szCs w:val="24"/>
        </w:rPr>
        <w:t xml:space="preserve">Repurpose Your Career Resource </w:t>
      </w:r>
      <w:proofErr w:type="gramStart"/>
      <w:r>
        <w:rPr>
          <w:rFonts w:ascii="Georgia" w:hAnsi="Georgia"/>
          <w:sz w:val="24"/>
          <w:szCs w:val="24"/>
        </w:rPr>
        <w:t xml:space="preserve">Center  </w:t>
      </w:r>
      <w:proofErr w:type="gramEnd"/>
      <w:hyperlink r:id="rId15" w:history="1">
        <w:r>
          <w:rPr>
            <w:rStyle w:val="Hyperlink0"/>
          </w:rPr>
          <w:t>https://careerpivot.com/RYC-Resources</w:t>
        </w:r>
        <w:r>
          <w:rPr>
            <w:rStyle w:val="Link"/>
            <w:rFonts w:ascii="Gill Sans MT" w:eastAsia="Gill Sans MT" w:hAnsi="Gill Sans MT" w:cs="Gill Sans MT"/>
            <w:sz w:val="24"/>
            <w:szCs w:val="24"/>
          </w:rPr>
          <w:t>/</w:t>
        </w:r>
      </w:hyperlink>
    </w:p>
    <w:p w14:paraId="659F46E7" w14:textId="77777777" w:rsidR="008D0D38" w:rsidRDefault="008D0D38">
      <w:pPr>
        <w:pStyle w:val="BodyA"/>
        <w:spacing w:after="160" w:line="276" w:lineRule="auto"/>
        <w:jc w:val="center"/>
        <w:rPr>
          <w:rFonts w:ascii="Arial" w:eastAsia="Arial" w:hAnsi="Arial" w:cs="Arial"/>
          <w:b/>
          <w:bCs/>
          <w:sz w:val="28"/>
          <w:szCs w:val="28"/>
          <w:lang w:val="de-DE"/>
        </w:rPr>
      </w:pPr>
    </w:p>
    <w:p w14:paraId="60BD30C7" w14:textId="77777777" w:rsidR="008D0D38" w:rsidRDefault="008D0D38">
      <w:pPr>
        <w:pStyle w:val="BodyA"/>
        <w:spacing w:after="160" w:line="276" w:lineRule="auto"/>
        <w:jc w:val="both"/>
      </w:pPr>
    </w:p>
    <w:sectPr w:rsidR="008D0D38">
      <w:headerReference w:type="even" r:id="rId16"/>
      <w:headerReference w:type="default" r:id="rId17"/>
      <w:footerReference w:type="even" r:id="rId18"/>
      <w:footerReference w:type="default" r:id="rId19"/>
      <w:headerReference w:type="first" r:id="rId20"/>
      <w:footerReference w:type="first" r:id="rId21"/>
      <w:type w:val="continuous"/>
      <w:pgSz w:w="8640" w:h="12960"/>
      <w:pgMar w:top="1440" w:right="1440" w:bottom="1440" w:left="180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4A34" w14:textId="77777777" w:rsidR="007F4697" w:rsidRDefault="007F4697" w:rsidP="00E77369">
      <w:r>
        <w:separator/>
      </w:r>
    </w:p>
  </w:endnote>
  <w:endnote w:type="continuationSeparator" w:id="0">
    <w:p w14:paraId="515B37C8" w14:textId="77777777" w:rsidR="007F4697" w:rsidRDefault="007F4697" w:rsidP="00E7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altName w:val="Times New Roman PSMT"/>
    <w:panose1 w:val="02020603050405020304"/>
    <w:charset w:val="00"/>
    <w:family w:val="auto"/>
    <w:pitch w:val="variable"/>
    <w:sig w:usb0="E0002AF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B31B" w14:textId="77777777" w:rsidR="00524DD6" w:rsidRDefault="007E0C81" w:rsidP="00E77369">
    <w:pPr>
      <w:pStyle w:val="Footer"/>
      <w:tabs>
        <w:tab w:val="clear" w:pos="9360"/>
        <w:tab w:val="right" w:pos="5380"/>
      </w:tabs>
    </w:pPr>
    <w:r>
      <w:rPr>
        <w:noProof/>
      </w:rPr>
      <mc:AlternateContent>
        <mc:Choice Requires="wps">
          <w:drawing>
            <wp:anchor distT="0" distB="0" distL="114300" distR="114300" simplePos="0" relativeHeight="251671552" behindDoc="0" locked="0" layoutInCell="1" allowOverlap="1" wp14:anchorId="7742A41F" wp14:editId="529F2BAD">
              <wp:simplePos x="0" y="0"/>
              <wp:positionH relativeFrom="column">
                <wp:posOffset>342900</wp:posOffset>
              </wp:positionH>
              <wp:positionV relativeFrom="paragraph">
                <wp:posOffset>-76200</wp:posOffset>
              </wp:positionV>
              <wp:extent cx="2779395" cy="400050"/>
              <wp:effectExtent l="0" t="0" r="14605" b="31750"/>
              <wp:wrapNone/>
              <wp:docPr id="7" name="Text Box 7"/>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2AF62D82" w14:textId="77777777" w:rsidR="007E0C81" w:rsidRDefault="007E0C81" w:rsidP="007E0C81">
                          <w:pPr>
                            <w:jc w:val="center"/>
                            <w:rPr>
                              <w:sz w:val="20"/>
                              <w:szCs w:val="20"/>
                            </w:rPr>
                          </w:pPr>
                          <w:r>
                            <w:rPr>
                              <w:sz w:val="20"/>
                              <w:szCs w:val="20"/>
                            </w:rPr>
                            <w:t xml:space="preserve">Copyright © 2019 Marc Miller and Associates, LLC </w:t>
                          </w:r>
                        </w:p>
                        <w:p w14:paraId="413C8B00"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9" type="#_x0000_t202" style="position:absolute;margin-left:27pt;margin-top:-5.95pt;width:218.85pt;height:31.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" filled="f" strokeweight=".5pt">
              <v:textbox style="mso-fit-shape-to-text:t" inset="4pt,4pt,4pt,4pt">
                <w:txbxContent>
                  <w:p w14:paraId="2AF62D82" w14:textId="77777777" w:rsidR="007E0C81" w:rsidRDefault="007E0C81" w:rsidP="007E0C81">
                    <w:pPr>
                      <w:jc w:val="center"/>
                      <w:rPr>
                        <w:sz w:val="20"/>
                        <w:szCs w:val="20"/>
                      </w:rPr>
                    </w:pPr>
                    <w:r>
                      <w:rPr>
                        <w:sz w:val="20"/>
                        <w:szCs w:val="20"/>
                      </w:rPr>
                      <w:t xml:space="preserve">Copyright © 2019 Marc Miller and Associates, LLC </w:t>
                    </w:r>
                  </w:p>
                  <w:p w14:paraId="413C8B00"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A247A4">
      <w:rPr>
        <w:noProof/>
      </w:rPr>
      <w:t>8</w:t>
    </w:r>
    <w:r w:rsidR="00524DD6">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5EFA3" w14:textId="77777777" w:rsidR="00524DD6" w:rsidRDefault="007E0C81" w:rsidP="00E77369">
    <w:pPr>
      <w:pStyle w:val="Footer"/>
      <w:tabs>
        <w:tab w:val="clear" w:pos="9360"/>
        <w:tab w:val="right" w:pos="5380"/>
      </w:tabs>
      <w:jc w:val="right"/>
    </w:pPr>
    <w:r>
      <w:rPr>
        <w:noProof/>
      </w:rPr>
      <mc:AlternateContent>
        <mc:Choice Requires="wps">
          <w:drawing>
            <wp:anchor distT="0" distB="0" distL="114300" distR="114300" simplePos="0" relativeHeight="251673600" behindDoc="0" locked="0" layoutInCell="1" allowOverlap="1" wp14:anchorId="3F5B73C6" wp14:editId="32754A4C">
              <wp:simplePos x="0" y="0"/>
              <wp:positionH relativeFrom="column">
                <wp:posOffset>228600</wp:posOffset>
              </wp:positionH>
              <wp:positionV relativeFrom="paragraph">
                <wp:posOffset>-76200</wp:posOffset>
              </wp:positionV>
              <wp:extent cx="2779395" cy="400050"/>
              <wp:effectExtent l="0" t="0" r="14605" b="31750"/>
              <wp:wrapNone/>
              <wp:docPr id="8" name="Text Box 8"/>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75F13063" w14:textId="77777777" w:rsidR="007E0C81" w:rsidRDefault="007E0C81" w:rsidP="007E0C81">
                          <w:pPr>
                            <w:jc w:val="center"/>
                            <w:rPr>
                              <w:sz w:val="20"/>
                              <w:szCs w:val="20"/>
                            </w:rPr>
                          </w:pPr>
                          <w:r>
                            <w:rPr>
                              <w:sz w:val="20"/>
                              <w:szCs w:val="20"/>
                            </w:rPr>
                            <w:t xml:space="preserve">Copyright © 2019 Marc Miller and Associates, LLC </w:t>
                          </w:r>
                        </w:p>
                        <w:p w14:paraId="40DA4B0A"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30" type="#_x0000_t202" style="position:absolute;left:0;text-align:left;margin-left:18pt;margin-top:-5.95pt;width:218.85pt;height:31.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" filled="f" strokeweight=".5pt">
              <v:textbox style="mso-fit-shape-to-text:t" inset="4pt,4pt,4pt,4pt">
                <w:txbxContent>
                  <w:p w14:paraId="75F13063" w14:textId="77777777" w:rsidR="007E0C81" w:rsidRDefault="007E0C81" w:rsidP="007E0C81">
                    <w:pPr>
                      <w:jc w:val="center"/>
                      <w:rPr>
                        <w:sz w:val="20"/>
                        <w:szCs w:val="20"/>
                      </w:rPr>
                    </w:pPr>
                    <w:r>
                      <w:rPr>
                        <w:sz w:val="20"/>
                        <w:szCs w:val="20"/>
                      </w:rPr>
                      <w:t xml:space="preserve">Copyright © 2019 Marc Miller and Associates, LLC </w:t>
                    </w:r>
                  </w:p>
                  <w:p w14:paraId="40DA4B0A"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A247A4">
      <w:rPr>
        <w:noProof/>
      </w:rPr>
      <w:t>7</w:t>
    </w:r>
    <w:r w:rsidR="00524DD6">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E55A1" w14:textId="77777777" w:rsidR="00524DD6" w:rsidRDefault="007E0C81" w:rsidP="00E77369">
    <w:pPr>
      <w:pStyle w:val="Footer"/>
      <w:tabs>
        <w:tab w:val="clear" w:pos="9360"/>
        <w:tab w:val="right" w:pos="5380"/>
      </w:tabs>
    </w:pPr>
    <w:r>
      <w:rPr>
        <w:noProof/>
      </w:rPr>
      <mc:AlternateContent>
        <mc:Choice Requires="wps">
          <w:drawing>
            <wp:anchor distT="0" distB="0" distL="114300" distR="114300" simplePos="0" relativeHeight="251669504" behindDoc="0" locked="0" layoutInCell="1" allowOverlap="1" wp14:anchorId="58B01781" wp14:editId="76829E28">
              <wp:simplePos x="0" y="0"/>
              <wp:positionH relativeFrom="column">
                <wp:posOffset>342900</wp:posOffset>
              </wp:positionH>
              <wp:positionV relativeFrom="paragraph">
                <wp:posOffset>38100</wp:posOffset>
              </wp:positionV>
              <wp:extent cx="2779395" cy="400050"/>
              <wp:effectExtent l="0" t="0" r="14605" b="31750"/>
              <wp:wrapNone/>
              <wp:docPr id="6" name="Text Box 6"/>
              <wp:cNvGraphicFramePr/>
              <a:graphic xmlns:a="http://schemas.openxmlformats.org/drawingml/2006/main">
                <a:graphicData uri="http://schemas.microsoft.com/office/word/2010/wordprocessingShape">
                  <wps:wsp>
                    <wps:cNvSpPr txBox="1"/>
                    <wps:spPr>
                      <a:xfrm>
                        <a:off x="0" y="0"/>
                        <a:ext cx="2779395" cy="40005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D935F28" w14:textId="77777777" w:rsidR="007E0C81" w:rsidRDefault="007E0C81" w:rsidP="007E0C81">
                          <w:pPr>
                            <w:jc w:val="center"/>
                            <w:rPr>
                              <w:sz w:val="20"/>
                              <w:szCs w:val="20"/>
                            </w:rPr>
                          </w:pPr>
                          <w:r>
                            <w:rPr>
                              <w:sz w:val="20"/>
                              <w:szCs w:val="20"/>
                            </w:rPr>
                            <w:t xml:space="preserve">Copyright © 2019 Marc Miller and Associates, LLC </w:t>
                          </w:r>
                        </w:p>
                        <w:p w14:paraId="29B64F02" w14:textId="77777777" w:rsidR="007E0C81" w:rsidRDefault="007E0C81" w:rsidP="007E0C81">
                          <w:pPr>
                            <w:jc w:val="center"/>
                          </w:pPr>
                          <w:r>
                            <w:rPr>
                              <w:sz w:val="20"/>
                              <w:szCs w:val="20"/>
                            </w:rPr>
                            <w:t>All Rights Reserved September 2019</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31" type="#_x0000_t202" style="position:absolute;margin-left:27pt;margin-top:3pt;width:218.85pt;height:3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" filled="f" strokeweight=".5pt">
              <v:textbox style="mso-fit-shape-to-text:t" inset="4pt,4pt,4pt,4pt">
                <w:txbxContent>
                  <w:p w14:paraId="4D935F28" w14:textId="77777777" w:rsidR="007E0C81" w:rsidRDefault="007E0C81" w:rsidP="007E0C81">
                    <w:pPr>
                      <w:jc w:val="center"/>
                      <w:rPr>
                        <w:sz w:val="20"/>
                        <w:szCs w:val="20"/>
                      </w:rPr>
                    </w:pPr>
                    <w:r>
                      <w:rPr>
                        <w:sz w:val="20"/>
                        <w:szCs w:val="20"/>
                      </w:rPr>
                      <w:t xml:space="preserve">Copyright © 2019 Marc Miller and Associates, LLC </w:t>
                    </w:r>
                  </w:p>
                  <w:p w14:paraId="29B64F02" w14:textId="77777777" w:rsidR="007E0C81" w:rsidRDefault="007E0C81" w:rsidP="007E0C81">
                    <w:pPr>
                      <w:jc w:val="center"/>
                    </w:pPr>
                    <w:r>
                      <w:rPr>
                        <w:sz w:val="20"/>
                        <w:szCs w:val="20"/>
                      </w:rPr>
                      <w:t>All Rights Reserved September 2019</w:t>
                    </w:r>
                  </w:p>
                </w:txbxContent>
              </v:textbox>
            </v:shape>
          </w:pict>
        </mc:Fallback>
      </mc:AlternateContent>
    </w:r>
    <w:r w:rsidR="00524DD6">
      <w:fldChar w:fldCharType="begin"/>
    </w:r>
    <w:r w:rsidR="00524DD6">
      <w:instrText xml:space="preserve"> PAGE </w:instrText>
    </w:r>
    <w:r w:rsidR="00524DD6">
      <w:fldChar w:fldCharType="separate"/>
    </w:r>
    <w:r w:rsidR="00A247A4">
      <w:rPr>
        <w:noProof/>
      </w:rPr>
      <w:t>1</w:t>
    </w:r>
    <w:r w:rsidR="00524DD6">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181F"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44</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FFE2" w14:textId="77777777" w:rsidR="00524DD6" w:rsidRDefault="00524DD6" w:rsidP="00E77369">
    <w:pPr>
      <w:pStyle w:val="Footer"/>
      <w:tabs>
        <w:tab w:val="clear" w:pos="9360"/>
        <w:tab w:val="right" w:pos="5380"/>
      </w:tabs>
      <w:jc w:val="right"/>
    </w:pPr>
    <w:r>
      <w:fldChar w:fldCharType="begin"/>
    </w:r>
    <w:r>
      <w:instrText xml:space="preserve"> PAGE </w:instrText>
    </w:r>
    <w:r>
      <w:fldChar w:fldCharType="separate"/>
    </w:r>
    <w:r w:rsidR="0075074D">
      <w:rPr>
        <w:noProof/>
      </w:rPr>
      <w:t>45</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4C9C1" w14:textId="77777777" w:rsidR="00524DD6" w:rsidRDefault="00524DD6" w:rsidP="00E77369">
    <w:pPr>
      <w:pStyle w:val="Footer"/>
      <w:tabs>
        <w:tab w:val="clear" w:pos="9360"/>
        <w:tab w:val="right" w:pos="5380"/>
      </w:tabs>
    </w:pPr>
    <w:r>
      <w:fldChar w:fldCharType="begin"/>
    </w:r>
    <w:r>
      <w:instrText xml:space="preserve"> PAGE </w:instrText>
    </w:r>
    <w:r>
      <w:fldChar w:fldCharType="separate"/>
    </w:r>
    <w:r w:rsidR="0075074D">
      <w:rPr>
        <w:noProof/>
      </w:rPr>
      <w:t>42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52400" w14:textId="77777777" w:rsidR="007F4697" w:rsidRDefault="007F4697" w:rsidP="00E77369">
      <w:r>
        <w:separator/>
      </w:r>
    </w:p>
  </w:footnote>
  <w:footnote w:type="continuationSeparator" w:id="0">
    <w:p w14:paraId="3EDC2C17" w14:textId="77777777" w:rsidR="007F4697" w:rsidRDefault="007F4697" w:rsidP="00E77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FF22D" w14:textId="77777777" w:rsidR="00524DD6" w:rsidRDefault="00524DD6" w:rsidP="00E77369">
    <w:pPr>
      <w:pStyle w:val="Header"/>
      <w:tabs>
        <w:tab w:val="clear" w:pos="9360"/>
        <w:tab w:val="right" w:pos="5380"/>
      </w:tabs>
      <w:jc w:val="center"/>
    </w:pPr>
    <w:r>
      <w:rPr>
        <w:rFonts w:ascii="Arial" w:hAnsi="Arial"/>
        <w:sz w:val="22"/>
        <w:szCs w:val="22"/>
      </w:rPr>
      <w:t>Build Your Tribe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37517" w14:textId="77777777" w:rsidR="00524DD6" w:rsidRPr="00F364A7" w:rsidRDefault="00F364A7" w:rsidP="00E77369">
    <w:pPr>
      <w:pStyle w:val="HeaderFooter"/>
      <w:jc w:val="center"/>
      <w:rPr>
        <w:rFonts w:ascii="Arial" w:hAnsi="Arial" w:cs="Arial"/>
        <w:sz w:val="22"/>
        <w:szCs w:val="22"/>
      </w:rPr>
    </w:pPr>
    <w:r w:rsidRPr="00F364A7">
      <w:rPr>
        <w:rFonts w:ascii="Arial" w:hAnsi="Arial" w:cs="Arial"/>
        <w:sz w:val="22"/>
        <w:szCs w:val="22"/>
      </w:rPr>
      <w:t>Repurpose Your Career Second Half of Life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58CA6" w14:textId="77777777" w:rsidR="00524DD6" w:rsidRDefault="00524DD6" w:rsidP="00E77369">
    <w:pPr>
      <w:pStyle w:val="HeaderFoo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D65F" w14:textId="77777777" w:rsidR="00524DD6" w:rsidRDefault="00524DD6" w:rsidP="00E77369">
    <w:pPr>
      <w:pStyle w:val="HeaderFoot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757E" w14:textId="77777777" w:rsidR="00524DD6" w:rsidRDefault="00524DD6" w:rsidP="00E77369">
    <w:pPr>
      <w:pStyle w:val="HeaderFooterA"/>
      <w:tabs>
        <w:tab w:val="clear" w:pos="9020"/>
        <w:tab w:val="center" w:pos="4680"/>
        <w:tab w:val="right" w:pos="5380"/>
      </w:tabs>
      <w:jc w:val="center"/>
    </w:pPr>
    <w:r>
      <w:rPr>
        <w:rStyle w:val="None"/>
        <w:rFonts w:ascii="Arial" w:hAnsi="Arial"/>
        <w:sz w:val="22"/>
        <w:szCs w:val="22"/>
      </w:rPr>
      <w:t>Time to Roll Up Your Sleeves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CBB3" w14:textId="77777777" w:rsidR="00524DD6" w:rsidRDefault="00524DD6" w:rsidP="00E7736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267"/>
    <w:multiLevelType w:val="hybridMultilevel"/>
    <w:tmpl w:val="1F4041A8"/>
    <w:numStyleLink w:val="ImportedStyle20"/>
  </w:abstractNum>
  <w:abstractNum w:abstractNumId="1">
    <w:nsid w:val="06ED5A95"/>
    <w:multiLevelType w:val="hybridMultilevel"/>
    <w:tmpl w:val="6ADAB8C8"/>
    <w:numStyleLink w:val="ImportedStyle50"/>
  </w:abstractNum>
  <w:abstractNum w:abstractNumId="2">
    <w:nsid w:val="0A21359A"/>
    <w:multiLevelType w:val="hybridMultilevel"/>
    <w:tmpl w:val="1F4041A8"/>
    <w:styleLink w:val="ImportedStyle20"/>
    <w:lvl w:ilvl="0" w:tplc="1C7C4B0A">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402506">
      <w:start w:val="1"/>
      <w:numFmt w:val="bullet"/>
      <w:lvlText w:val="•"/>
      <w:lvlJc w:val="left"/>
      <w:pPr>
        <w:ind w:left="1000" w:hanging="56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0013CA">
      <w:start w:val="1"/>
      <w:numFmt w:val="bullet"/>
      <w:lvlText w:val="•"/>
      <w:lvlJc w:val="left"/>
      <w:pPr>
        <w:ind w:left="2100" w:hanging="1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A08E76">
      <w:start w:val="1"/>
      <w:numFmt w:val="bullet"/>
      <w:lvlText w:val="•"/>
      <w:lvlJc w:val="left"/>
      <w:pPr>
        <w:ind w:left="3200" w:hanging="5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F268928">
      <w:start w:val="1"/>
      <w:numFmt w:val="bullet"/>
      <w:lvlText w:val="•"/>
      <w:lvlJc w:val="left"/>
      <w:pPr>
        <w:ind w:left="4300" w:hanging="1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F3E3AE6">
      <w:start w:val="1"/>
      <w:numFmt w:val="bullet"/>
      <w:lvlText w:val="•"/>
      <w:lvlJc w:val="left"/>
      <w:pPr>
        <w:ind w:left="5400" w:hanging="4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52CC4D2">
      <w:start w:val="1"/>
      <w:numFmt w:val="bullet"/>
      <w:lvlText w:val="•"/>
      <w:lvlJc w:val="left"/>
      <w:pPr>
        <w:ind w:left="6500" w:hanging="82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8A067E">
      <w:start w:val="1"/>
      <w:numFmt w:val="bullet"/>
      <w:lvlText w:val="•"/>
      <w:lvlJc w:val="left"/>
      <w:pPr>
        <w:ind w:left="7600" w:hanging="44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18E81C">
      <w:start w:val="1"/>
      <w:numFmt w:val="bullet"/>
      <w:lvlText w:val="•"/>
      <w:lvlJc w:val="left"/>
      <w:pPr>
        <w:ind w:left="8700" w:hanging="782"/>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0B962D2D"/>
    <w:multiLevelType w:val="hybridMultilevel"/>
    <w:tmpl w:val="E070CB80"/>
    <w:numStyleLink w:val="ImportedStyle110"/>
  </w:abstractNum>
  <w:abstractNum w:abstractNumId="4">
    <w:nsid w:val="0BED3F4F"/>
    <w:multiLevelType w:val="hybridMultilevel"/>
    <w:tmpl w:val="F692CDBA"/>
    <w:styleLink w:val="ImportedStyle18"/>
    <w:lvl w:ilvl="0" w:tplc="05AC10BC">
      <w:start w:val="1"/>
      <w:numFmt w:val="decimal"/>
      <w:suff w:val="nothing"/>
      <w:lvlText w:val="%1)"/>
      <w:lvlJc w:val="left"/>
      <w:pPr>
        <w:ind w:left="3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4F0FF48">
      <w:start w:val="1"/>
      <w:numFmt w:val="decimal"/>
      <w:suff w:val="nothing"/>
      <w:lvlText w:val="%2)"/>
      <w:lvlJc w:val="left"/>
      <w:pPr>
        <w:ind w:left="9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A4BDDC">
      <w:start w:val="1"/>
      <w:numFmt w:val="decimal"/>
      <w:suff w:val="nothing"/>
      <w:lvlText w:val="%3)"/>
      <w:lvlJc w:val="left"/>
      <w:pPr>
        <w:ind w:left="16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A4FF48">
      <w:start w:val="1"/>
      <w:numFmt w:val="decimal"/>
      <w:suff w:val="nothing"/>
      <w:lvlText w:val="%4)"/>
      <w:lvlJc w:val="left"/>
      <w:pPr>
        <w:ind w:left="23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D41C7E">
      <w:start w:val="1"/>
      <w:numFmt w:val="decimal"/>
      <w:suff w:val="nothing"/>
      <w:lvlText w:val="%5)"/>
      <w:lvlJc w:val="left"/>
      <w:pPr>
        <w:ind w:left="311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D002EA4">
      <w:start w:val="1"/>
      <w:numFmt w:val="decimal"/>
      <w:suff w:val="nothing"/>
      <w:lvlText w:val="%6)"/>
      <w:lvlJc w:val="left"/>
      <w:pPr>
        <w:ind w:left="383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88E00FC">
      <w:start w:val="1"/>
      <w:numFmt w:val="decimal"/>
      <w:suff w:val="nothing"/>
      <w:lvlText w:val="%7)"/>
      <w:lvlJc w:val="left"/>
      <w:pPr>
        <w:ind w:left="455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AC3F56">
      <w:start w:val="1"/>
      <w:numFmt w:val="decimal"/>
      <w:suff w:val="nothing"/>
      <w:lvlText w:val="%8)"/>
      <w:lvlJc w:val="left"/>
      <w:pPr>
        <w:ind w:left="527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B7AE31A">
      <w:start w:val="1"/>
      <w:numFmt w:val="decimal"/>
      <w:suff w:val="nothing"/>
      <w:lvlText w:val="%9)"/>
      <w:lvlJc w:val="left"/>
      <w:pPr>
        <w:ind w:left="5990" w:hanging="23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0DB75022"/>
    <w:multiLevelType w:val="hybridMultilevel"/>
    <w:tmpl w:val="9FBA2CE6"/>
    <w:numStyleLink w:val="ImportedStyle13"/>
  </w:abstractNum>
  <w:abstractNum w:abstractNumId="6">
    <w:nsid w:val="0F1F4EB1"/>
    <w:multiLevelType w:val="hybridMultilevel"/>
    <w:tmpl w:val="F2B0F2AA"/>
    <w:numStyleLink w:val="ImportedStyle200"/>
  </w:abstractNum>
  <w:abstractNum w:abstractNumId="7">
    <w:nsid w:val="0F6B332E"/>
    <w:multiLevelType w:val="hybridMultilevel"/>
    <w:tmpl w:val="5F5E0C5C"/>
    <w:styleLink w:val="ImportedStyle14"/>
    <w:lvl w:ilvl="0" w:tplc="9214A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72559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C870A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500E9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8A3D1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58C80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9E6FA4">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12980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F6D7E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108E446C"/>
    <w:multiLevelType w:val="hybridMultilevel"/>
    <w:tmpl w:val="5C323D6C"/>
    <w:styleLink w:val="ImportedStyle21"/>
    <w:lvl w:ilvl="0" w:tplc="A360113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AD2C50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A2AC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B04C0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5AB46C">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D165B9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FE377E">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AA2686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924B3A">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325308B"/>
    <w:multiLevelType w:val="hybridMultilevel"/>
    <w:tmpl w:val="5C323D6C"/>
    <w:numStyleLink w:val="ImportedStyle21"/>
  </w:abstractNum>
  <w:abstractNum w:abstractNumId="10">
    <w:nsid w:val="163E0140"/>
    <w:multiLevelType w:val="hybridMultilevel"/>
    <w:tmpl w:val="2618AE6A"/>
    <w:numStyleLink w:val="ImportedStyle1"/>
  </w:abstractNum>
  <w:abstractNum w:abstractNumId="11">
    <w:nsid w:val="17112919"/>
    <w:multiLevelType w:val="hybridMultilevel"/>
    <w:tmpl w:val="EE1C5BD0"/>
    <w:numStyleLink w:val="ImportedStyle10"/>
  </w:abstractNum>
  <w:abstractNum w:abstractNumId="12">
    <w:nsid w:val="1A7F3929"/>
    <w:multiLevelType w:val="hybridMultilevel"/>
    <w:tmpl w:val="511E7FF6"/>
    <w:styleLink w:val="ImportedStyle6"/>
    <w:lvl w:ilvl="0" w:tplc="6A18B3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AC9C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1221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6827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C17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004F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CF5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A85F5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D0C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FFE1B8D"/>
    <w:multiLevelType w:val="hybridMultilevel"/>
    <w:tmpl w:val="57829CE2"/>
    <w:numStyleLink w:val="ImportedStyle80"/>
  </w:abstractNum>
  <w:abstractNum w:abstractNumId="14">
    <w:nsid w:val="27133BAE"/>
    <w:multiLevelType w:val="hybridMultilevel"/>
    <w:tmpl w:val="7C207A78"/>
    <w:styleLink w:val="ImportedStyle16"/>
    <w:lvl w:ilvl="0" w:tplc="C5968E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2601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1A42F8">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594BA94">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54BA48">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06940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FA2BB5A">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E3664D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0C121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7342FF0"/>
    <w:multiLevelType w:val="hybridMultilevel"/>
    <w:tmpl w:val="D03E7F18"/>
    <w:numStyleLink w:val="ImportedStyle22"/>
  </w:abstractNum>
  <w:abstractNum w:abstractNumId="16">
    <w:nsid w:val="29BF31F9"/>
    <w:multiLevelType w:val="hybridMultilevel"/>
    <w:tmpl w:val="DBBEA1C8"/>
    <w:numStyleLink w:val="ImportedStyle11"/>
  </w:abstractNum>
  <w:abstractNum w:abstractNumId="17">
    <w:nsid w:val="2A3A2AAC"/>
    <w:multiLevelType w:val="hybridMultilevel"/>
    <w:tmpl w:val="98EC11CC"/>
    <w:numStyleLink w:val="ImportedStyle4"/>
  </w:abstractNum>
  <w:abstractNum w:abstractNumId="18">
    <w:nsid w:val="2AA534D0"/>
    <w:multiLevelType w:val="hybridMultilevel"/>
    <w:tmpl w:val="8E0618D8"/>
    <w:styleLink w:val="ImportedStyle5"/>
    <w:lvl w:ilvl="0" w:tplc="5B82DFCC">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8AC81F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561EA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D478D0">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ABEB9E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16EBCB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F8D42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440C22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68BCF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2C213272"/>
    <w:multiLevelType w:val="hybridMultilevel"/>
    <w:tmpl w:val="F692CDBA"/>
    <w:numStyleLink w:val="ImportedStyle18"/>
  </w:abstractNum>
  <w:abstractNum w:abstractNumId="20">
    <w:nsid w:val="2CD35346"/>
    <w:multiLevelType w:val="hybridMultilevel"/>
    <w:tmpl w:val="511E7FF6"/>
    <w:numStyleLink w:val="ImportedStyle6"/>
  </w:abstractNum>
  <w:abstractNum w:abstractNumId="21">
    <w:nsid w:val="2F1B5FF0"/>
    <w:multiLevelType w:val="hybridMultilevel"/>
    <w:tmpl w:val="9FBA2CE6"/>
    <w:styleLink w:val="ImportedStyle13"/>
    <w:lvl w:ilvl="0" w:tplc="BB5412AC">
      <w:start w:val="1"/>
      <w:numFmt w:val="bullet"/>
      <w:lvlText w:val="•"/>
      <w:lvlJc w:val="left"/>
      <w:pPr>
        <w:ind w:left="265" w:hanging="165"/>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9580004">
      <w:start w:val="1"/>
      <w:numFmt w:val="bullet"/>
      <w:lvlText w:val="✓"/>
      <w:lvlJc w:val="left"/>
      <w:pPr>
        <w:ind w:left="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0525610">
      <w:start w:val="1"/>
      <w:numFmt w:val="bullet"/>
      <w:lvlText w:val="•"/>
      <w:lvlJc w:val="left"/>
      <w:pPr>
        <w:ind w:left="19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DDA4368">
      <w:start w:val="1"/>
      <w:numFmt w:val="bullet"/>
      <w:lvlText w:val="•"/>
      <w:lvlJc w:val="left"/>
      <w:pPr>
        <w:ind w:left="30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AADAB6">
      <w:start w:val="1"/>
      <w:numFmt w:val="bullet"/>
      <w:lvlText w:val="•"/>
      <w:lvlJc w:val="left"/>
      <w:pPr>
        <w:ind w:left="418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ACE80AC">
      <w:start w:val="1"/>
      <w:numFmt w:val="bullet"/>
      <w:lvlText w:val="•"/>
      <w:lvlJc w:val="left"/>
      <w:pPr>
        <w:ind w:left="530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E2A3E4">
      <w:start w:val="1"/>
      <w:numFmt w:val="bullet"/>
      <w:lvlText w:val="•"/>
      <w:lvlJc w:val="left"/>
      <w:pPr>
        <w:ind w:left="642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F902800">
      <w:start w:val="1"/>
      <w:numFmt w:val="bullet"/>
      <w:lvlText w:val="•"/>
      <w:lvlJc w:val="left"/>
      <w:pPr>
        <w:ind w:left="754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FCA582">
      <w:start w:val="1"/>
      <w:numFmt w:val="bullet"/>
      <w:lvlText w:val="•"/>
      <w:lvlJc w:val="left"/>
      <w:pPr>
        <w:ind w:left="8660" w:hanging="36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30AC68A2"/>
    <w:multiLevelType w:val="hybridMultilevel"/>
    <w:tmpl w:val="5F5E0C5C"/>
    <w:numStyleLink w:val="ImportedStyle14"/>
  </w:abstractNum>
  <w:abstractNum w:abstractNumId="23">
    <w:nsid w:val="31735006"/>
    <w:multiLevelType w:val="hybridMultilevel"/>
    <w:tmpl w:val="98EC11CC"/>
    <w:styleLink w:val="ImportedStyle4"/>
    <w:lvl w:ilvl="0" w:tplc="30709E26">
      <w:start w:val="1"/>
      <w:numFmt w:val="bullet"/>
      <w:lvlText w:val="✓"/>
      <w:lvlJc w:val="left"/>
      <w:pPr>
        <w:ind w:left="4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30AF5C4">
      <w:start w:val="1"/>
      <w:numFmt w:val="bullet"/>
      <w:lvlText w:val="•"/>
      <w:lvlJc w:val="left"/>
      <w:pPr>
        <w:ind w:left="150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83E15F6">
      <w:start w:val="1"/>
      <w:numFmt w:val="bullet"/>
      <w:lvlText w:val="•"/>
      <w:lvlJc w:val="left"/>
      <w:pPr>
        <w:ind w:left="25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EEC464E">
      <w:start w:val="1"/>
      <w:numFmt w:val="bullet"/>
      <w:lvlText w:val="•"/>
      <w:lvlJc w:val="left"/>
      <w:pPr>
        <w:ind w:left="359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C29EB2">
      <w:start w:val="1"/>
      <w:numFmt w:val="bullet"/>
      <w:lvlText w:val="•"/>
      <w:lvlJc w:val="left"/>
      <w:pPr>
        <w:ind w:left="46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8C60E2">
      <w:start w:val="1"/>
      <w:numFmt w:val="bullet"/>
      <w:lvlText w:val="•"/>
      <w:lvlJc w:val="left"/>
      <w:pPr>
        <w:ind w:left="5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FA06F6">
      <w:start w:val="1"/>
      <w:numFmt w:val="bullet"/>
      <w:lvlText w:val="•"/>
      <w:lvlJc w:val="left"/>
      <w:pPr>
        <w:ind w:left="672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382BD0">
      <w:start w:val="1"/>
      <w:numFmt w:val="bullet"/>
      <w:lvlText w:val="•"/>
      <w:lvlJc w:val="left"/>
      <w:pPr>
        <w:ind w:left="77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2EA4B5C">
      <w:start w:val="1"/>
      <w:numFmt w:val="bullet"/>
      <w:lvlText w:val="•"/>
      <w:lvlJc w:val="left"/>
      <w:pPr>
        <w:ind w:left="881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nsid w:val="321474B7"/>
    <w:multiLevelType w:val="hybridMultilevel"/>
    <w:tmpl w:val="CD5E07F4"/>
    <w:styleLink w:val="ImportedStyle17"/>
    <w:lvl w:ilvl="0" w:tplc="9DC0467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DA4D76E">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CAD8E6">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DFA2256">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328C9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C862D56">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87C4D5C">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760BB4">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B670D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nsid w:val="32D0089D"/>
    <w:multiLevelType w:val="hybridMultilevel"/>
    <w:tmpl w:val="60C4BEEE"/>
    <w:numStyleLink w:val="ImportedStyle9"/>
  </w:abstractNum>
  <w:abstractNum w:abstractNumId="26">
    <w:nsid w:val="352052A4"/>
    <w:multiLevelType w:val="hybridMultilevel"/>
    <w:tmpl w:val="81E47B58"/>
    <w:numStyleLink w:val="ImportedStyle2"/>
  </w:abstractNum>
  <w:abstractNum w:abstractNumId="27">
    <w:nsid w:val="381C4C5E"/>
    <w:multiLevelType w:val="hybridMultilevel"/>
    <w:tmpl w:val="CD5E07F4"/>
    <w:numStyleLink w:val="ImportedStyle17"/>
  </w:abstractNum>
  <w:abstractNum w:abstractNumId="28">
    <w:nsid w:val="403C6CC4"/>
    <w:multiLevelType w:val="hybridMultilevel"/>
    <w:tmpl w:val="F2B0F2AA"/>
    <w:styleLink w:val="ImportedStyle200"/>
    <w:lvl w:ilvl="0" w:tplc="084E0D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B085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60E3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A6C8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3CEF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884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E20E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46F0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7496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5685EAA"/>
    <w:multiLevelType w:val="hybridMultilevel"/>
    <w:tmpl w:val="D03E7F18"/>
    <w:styleLink w:val="ImportedStyle22"/>
    <w:lvl w:ilvl="0" w:tplc="619AAF4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FECF58">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28A2DF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50A1D6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FA2190">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97EE1AC">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F42701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EFEFEDC">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274CBE6">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nsid w:val="46877BB7"/>
    <w:multiLevelType w:val="hybridMultilevel"/>
    <w:tmpl w:val="8E0618D8"/>
    <w:numStyleLink w:val="ImportedStyle5"/>
  </w:abstractNum>
  <w:abstractNum w:abstractNumId="31">
    <w:nsid w:val="4F8B46F5"/>
    <w:multiLevelType w:val="hybridMultilevel"/>
    <w:tmpl w:val="DBBEA1C8"/>
    <w:styleLink w:val="ImportedStyle11"/>
    <w:lvl w:ilvl="0" w:tplc="226E3DB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0A47B6">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74F164">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D05F9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DCE064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EA7EDE">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86C70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DAE011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48DE88">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nsid w:val="5552693E"/>
    <w:multiLevelType w:val="hybridMultilevel"/>
    <w:tmpl w:val="6ADAB8C8"/>
    <w:styleLink w:val="ImportedStyle50"/>
    <w:lvl w:ilvl="0" w:tplc="41EC49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BD8E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001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8FD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3B8D8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587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87A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BCF3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65F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577F73B3"/>
    <w:multiLevelType w:val="hybridMultilevel"/>
    <w:tmpl w:val="E070CB80"/>
    <w:styleLink w:val="ImportedStyle110"/>
    <w:lvl w:ilvl="0" w:tplc="9E3AA3D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D5EC7DC">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B3AD86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E60B2A">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CAA967A">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3BCC360">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F8D4E6">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794BAF0">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18E781C">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nsid w:val="57AE00E1"/>
    <w:multiLevelType w:val="hybridMultilevel"/>
    <w:tmpl w:val="EF9CB4A8"/>
    <w:styleLink w:val="ImportedStyle7"/>
    <w:lvl w:ilvl="0" w:tplc="0256D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AE2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C86D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AA1D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CD9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6ACB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6472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D2AD8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BEC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598C160C"/>
    <w:multiLevelType w:val="hybridMultilevel"/>
    <w:tmpl w:val="EF9CB4A8"/>
    <w:numStyleLink w:val="ImportedStyle7"/>
  </w:abstractNum>
  <w:abstractNum w:abstractNumId="36">
    <w:nsid w:val="5D206EFE"/>
    <w:multiLevelType w:val="hybridMultilevel"/>
    <w:tmpl w:val="B53A1B6A"/>
    <w:styleLink w:val="ImportedStyle19"/>
    <w:lvl w:ilvl="0" w:tplc="26C6EC40">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3120160">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AC4F4E0">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E61C4C">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9365FB6">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1720FD8">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7C7E92">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8DE7B18">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B4981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5E827545"/>
    <w:multiLevelType w:val="hybridMultilevel"/>
    <w:tmpl w:val="60C4BEEE"/>
    <w:styleLink w:val="ImportedStyle9"/>
    <w:lvl w:ilvl="0" w:tplc="2F2AA3AE">
      <w:start w:val="1"/>
      <w:numFmt w:val="bullet"/>
      <w:lvlText w:val="•"/>
      <w:lvlJc w:val="left"/>
      <w:pPr>
        <w:ind w:left="283" w:hanging="183"/>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CC8AA6">
      <w:start w:val="1"/>
      <w:numFmt w:val="bullet"/>
      <w:lvlText w:val="•"/>
      <w:lvlJc w:val="left"/>
      <w:pPr>
        <w:ind w:left="13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D2CA80">
      <w:start w:val="1"/>
      <w:numFmt w:val="bullet"/>
      <w:lvlText w:val="•"/>
      <w:lvlJc w:val="left"/>
      <w:pPr>
        <w:ind w:left="24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E0ACEA">
      <w:start w:val="1"/>
      <w:numFmt w:val="bullet"/>
      <w:lvlText w:val="•"/>
      <w:lvlJc w:val="left"/>
      <w:pPr>
        <w:ind w:left="34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212B446">
      <w:start w:val="1"/>
      <w:numFmt w:val="bullet"/>
      <w:lvlText w:val="•"/>
      <w:lvlJc w:val="left"/>
      <w:pPr>
        <w:ind w:left="454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6033C0">
      <w:start w:val="1"/>
      <w:numFmt w:val="bullet"/>
      <w:lvlText w:val="•"/>
      <w:lvlJc w:val="left"/>
      <w:pPr>
        <w:ind w:left="560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0100BA2">
      <w:start w:val="1"/>
      <w:numFmt w:val="bullet"/>
      <w:lvlText w:val="•"/>
      <w:lvlJc w:val="left"/>
      <w:pPr>
        <w:ind w:left="666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4BC5648">
      <w:start w:val="1"/>
      <w:numFmt w:val="bullet"/>
      <w:lvlText w:val="•"/>
      <w:lvlJc w:val="left"/>
      <w:pPr>
        <w:ind w:left="772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220140">
      <w:start w:val="1"/>
      <w:numFmt w:val="bullet"/>
      <w:lvlText w:val="•"/>
      <w:lvlJc w:val="left"/>
      <w:pPr>
        <w:ind w:left="8780" w:hanging="20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nsid w:val="60E048B0"/>
    <w:multiLevelType w:val="hybridMultilevel"/>
    <w:tmpl w:val="056C6D98"/>
    <w:numStyleLink w:val="ImportedStyle3"/>
  </w:abstractNum>
  <w:abstractNum w:abstractNumId="39">
    <w:nsid w:val="61C872CB"/>
    <w:multiLevelType w:val="hybridMultilevel"/>
    <w:tmpl w:val="57829CE2"/>
    <w:styleLink w:val="ImportedStyle80"/>
    <w:lvl w:ilvl="0" w:tplc="3B3A97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1AE8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589C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1240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708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C88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C95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12FF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E68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6940B55"/>
    <w:multiLevelType w:val="hybridMultilevel"/>
    <w:tmpl w:val="EE1C5BD0"/>
    <w:styleLink w:val="ImportedStyle10"/>
    <w:lvl w:ilvl="0" w:tplc="9D067966">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FA72DC">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A75F8">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AB0D2F0">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C4AB70">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20E4E8">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08ECC26">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CCCB9E">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9C64966">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nsid w:val="684C752D"/>
    <w:multiLevelType w:val="hybridMultilevel"/>
    <w:tmpl w:val="1CE6F5F2"/>
    <w:styleLink w:val="ImportedStyle40"/>
    <w:lvl w:ilvl="0" w:tplc="C4F450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B28E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521B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78D9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84B4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840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FAA9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16E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A280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6CC76F63"/>
    <w:multiLevelType w:val="hybridMultilevel"/>
    <w:tmpl w:val="056C6D98"/>
    <w:styleLink w:val="ImportedStyle3"/>
    <w:lvl w:ilvl="0" w:tplc="015A5B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2C26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6273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8223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162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FAEE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02F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E692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857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DFA694A"/>
    <w:multiLevelType w:val="hybridMultilevel"/>
    <w:tmpl w:val="2618AE6A"/>
    <w:styleLink w:val="ImportedStyle1"/>
    <w:lvl w:ilvl="0" w:tplc="B81814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093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0E4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16A1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05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A8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7E72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9272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F414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E2F5CE2"/>
    <w:multiLevelType w:val="hybridMultilevel"/>
    <w:tmpl w:val="7C207A78"/>
    <w:numStyleLink w:val="ImportedStyle16"/>
  </w:abstractNum>
  <w:abstractNum w:abstractNumId="45">
    <w:nsid w:val="71120531"/>
    <w:multiLevelType w:val="hybridMultilevel"/>
    <w:tmpl w:val="1CE6F5F2"/>
    <w:numStyleLink w:val="ImportedStyle40"/>
  </w:abstractNum>
  <w:abstractNum w:abstractNumId="46">
    <w:nsid w:val="72D06983"/>
    <w:multiLevelType w:val="hybridMultilevel"/>
    <w:tmpl w:val="67A49AF6"/>
    <w:numStyleLink w:val="ImportedStyle8"/>
  </w:abstractNum>
  <w:abstractNum w:abstractNumId="47">
    <w:nsid w:val="73751F3B"/>
    <w:multiLevelType w:val="hybridMultilevel"/>
    <w:tmpl w:val="81E47B58"/>
    <w:styleLink w:val="ImportedStyle2"/>
    <w:lvl w:ilvl="0" w:tplc="81505D2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E682A2">
      <w:start w:val="1"/>
      <w:numFmt w:val="bullet"/>
      <w:lvlText w:val="•"/>
      <w:lvlJc w:val="left"/>
      <w:pPr>
        <w:ind w:left="18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58287C">
      <w:start w:val="1"/>
      <w:numFmt w:val="bullet"/>
      <w:lvlText w:val="•"/>
      <w:lvlJc w:val="left"/>
      <w:pPr>
        <w:ind w:left="2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2742312">
      <w:start w:val="1"/>
      <w:numFmt w:val="bullet"/>
      <w:lvlText w:val="•"/>
      <w:lvlJc w:val="left"/>
      <w:pPr>
        <w:ind w:left="384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4229952">
      <w:start w:val="1"/>
      <w:numFmt w:val="bullet"/>
      <w:lvlText w:val="•"/>
      <w:lvlJc w:val="left"/>
      <w:pPr>
        <w:ind w:left="4852"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02F954">
      <w:start w:val="1"/>
      <w:numFmt w:val="bullet"/>
      <w:lvlText w:val="•"/>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D7AB6D0">
      <w:start w:val="1"/>
      <w:numFmt w:val="bullet"/>
      <w:lvlText w:val="•"/>
      <w:lvlJc w:val="left"/>
      <w:pPr>
        <w:ind w:left="6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6416FA">
      <w:start w:val="1"/>
      <w:numFmt w:val="bullet"/>
      <w:lvlText w:val="•"/>
      <w:lvlJc w:val="left"/>
      <w:pPr>
        <w:ind w:left="7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FCC3CA0">
      <w:start w:val="1"/>
      <w:numFmt w:val="bullet"/>
      <w:lvlText w:val="•"/>
      <w:lvlJc w:val="left"/>
      <w:pPr>
        <w:ind w:left="8884"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nsid w:val="73B65AAF"/>
    <w:multiLevelType w:val="hybridMultilevel"/>
    <w:tmpl w:val="C028417E"/>
    <w:numStyleLink w:val="ImportedStyle15"/>
  </w:abstractNum>
  <w:abstractNum w:abstractNumId="49">
    <w:nsid w:val="7B3F006B"/>
    <w:multiLevelType w:val="hybridMultilevel"/>
    <w:tmpl w:val="B53A1B6A"/>
    <w:numStyleLink w:val="ImportedStyle19"/>
  </w:abstractNum>
  <w:abstractNum w:abstractNumId="50">
    <w:nsid w:val="7CC13EFD"/>
    <w:multiLevelType w:val="hybridMultilevel"/>
    <w:tmpl w:val="67A49AF6"/>
    <w:styleLink w:val="ImportedStyle8"/>
    <w:lvl w:ilvl="0" w:tplc="70F030E0">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7A23A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AEE14FA">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F61674">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39E69C4">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B4E7B44">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42CB44">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05E9CAA">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74E4BB0">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nsid w:val="7D340FDA"/>
    <w:multiLevelType w:val="hybridMultilevel"/>
    <w:tmpl w:val="C028417E"/>
    <w:styleLink w:val="ImportedStyle15"/>
    <w:lvl w:ilvl="0" w:tplc="C92881B8">
      <w:start w:val="1"/>
      <w:numFmt w:val="bullet"/>
      <w:lvlText w:val="•"/>
      <w:lvlJc w:val="left"/>
      <w:pPr>
        <w:ind w:left="265" w:hanging="16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0B2FA56">
      <w:start w:val="1"/>
      <w:numFmt w:val="bullet"/>
      <w:lvlText w:val="•"/>
      <w:lvlJc w:val="left"/>
      <w:pPr>
        <w:ind w:left="134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E62E3F6">
      <w:start w:val="1"/>
      <w:numFmt w:val="bullet"/>
      <w:lvlText w:val="•"/>
      <w:lvlJc w:val="left"/>
      <w:pPr>
        <w:ind w:left="240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E6B7A8">
      <w:start w:val="1"/>
      <w:numFmt w:val="bullet"/>
      <w:lvlText w:val="•"/>
      <w:lvlJc w:val="left"/>
      <w:pPr>
        <w:ind w:left="346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5C04EAC">
      <w:start w:val="1"/>
      <w:numFmt w:val="bullet"/>
      <w:lvlText w:val="•"/>
      <w:lvlJc w:val="left"/>
      <w:pPr>
        <w:ind w:left="4528"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654A6FE">
      <w:start w:val="1"/>
      <w:numFmt w:val="bullet"/>
      <w:lvlText w:val="•"/>
      <w:lvlJc w:val="left"/>
      <w:pPr>
        <w:ind w:left="559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EF04938">
      <w:start w:val="1"/>
      <w:numFmt w:val="bullet"/>
      <w:lvlText w:val="•"/>
      <w:lvlJc w:val="left"/>
      <w:pPr>
        <w:ind w:left="6652"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22C488">
      <w:start w:val="1"/>
      <w:numFmt w:val="bullet"/>
      <w:lvlText w:val="•"/>
      <w:lvlJc w:val="left"/>
      <w:pPr>
        <w:ind w:left="7714"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9C22C8">
      <w:start w:val="1"/>
      <w:numFmt w:val="bullet"/>
      <w:lvlText w:val="•"/>
      <w:lvlJc w:val="left"/>
      <w:pPr>
        <w:ind w:left="8776"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3"/>
  </w:num>
  <w:num w:numId="2">
    <w:abstractNumId w:val="10"/>
  </w:num>
  <w:num w:numId="3">
    <w:abstractNumId w:val="47"/>
  </w:num>
  <w:num w:numId="4">
    <w:abstractNumId w:val="26"/>
  </w:num>
  <w:num w:numId="5">
    <w:abstractNumId w:val="28"/>
  </w:num>
  <w:num w:numId="6">
    <w:abstractNumId w:val="6"/>
  </w:num>
  <w:num w:numId="7">
    <w:abstractNumId w:val="23"/>
  </w:num>
  <w:num w:numId="8">
    <w:abstractNumId w:val="17"/>
  </w:num>
  <w:num w:numId="9">
    <w:abstractNumId w:val="18"/>
  </w:num>
  <w:num w:numId="10">
    <w:abstractNumId w:val="30"/>
  </w:num>
  <w:num w:numId="11">
    <w:abstractNumId w:val="42"/>
  </w:num>
  <w:num w:numId="12">
    <w:abstractNumId w:val="38"/>
  </w:num>
  <w:num w:numId="13">
    <w:abstractNumId w:val="41"/>
  </w:num>
  <w:num w:numId="14">
    <w:abstractNumId w:val="45"/>
  </w:num>
  <w:num w:numId="15">
    <w:abstractNumId w:val="50"/>
  </w:num>
  <w:num w:numId="16">
    <w:abstractNumId w:val="46"/>
  </w:num>
  <w:num w:numId="17">
    <w:abstractNumId w:val="32"/>
  </w:num>
  <w:num w:numId="18">
    <w:abstractNumId w:val="1"/>
  </w:num>
  <w:num w:numId="19">
    <w:abstractNumId w:val="37"/>
  </w:num>
  <w:num w:numId="20">
    <w:abstractNumId w:val="25"/>
  </w:num>
  <w:num w:numId="21">
    <w:abstractNumId w:val="40"/>
  </w:num>
  <w:num w:numId="22">
    <w:abstractNumId w:val="11"/>
  </w:num>
  <w:num w:numId="23">
    <w:abstractNumId w:val="11"/>
    <w:lvlOverride w:ilvl="0">
      <w:lvl w:ilvl="0" w:tplc="6EF08708">
        <w:start w:val="1"/>
        <w:numFmt w:val="bullet"/>
        <w:lvlText w:val="✓"/>
        <w:lvlJc w:val="left"/>
        <w:pPr>
          <w:ind w:left="7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04F4F0">
        <w:start w:val="1"/>
        <w:numFmt w:val="bullet"/>
        <w:lvlText w:val="o"/>
        <w:lvlJc w:val="left"/>
        <w:pPr>
          <w:ind w:left="15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220AFE">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10E56C">
        <w:start w:val="1"/>
        <w:numFmt w:val="bullet"/>
        <w:lvlText w:val="•"/>
        <w:lvlJc w:val="left"/>
        <w:pPr>
          <w:ind w:left="3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2ACBC0">
        <w:start w:val="1"/>
        <w:numFmt w:val="bullet"/>
        <w:lvlText w:val="•"/>
        <w:lvlJc w:val="left"/>
        <w:pPr>
          <w:ind w:left="4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364BF2">
        <w:start w:val="1"/>
        <w:numFmt w:val="bullet"/>
        <w:lvlText w:val="•"/>
        <w:lvlJc w:val="left"/>
        <w:pPr>
          <w:ind w:left="5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A3E4448">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56C4538">
        <w:start w:val="1"/>
        <w:numFmt w:val="bullet"/>
        <w:lvlText w:val="•"/>
        <w:lvlJc w:val="left"/>
        <w:pPr>
          <w:ind w:left="77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C69BBA">
        <w:start w:val="1"/>
        <w:numFmt w:val="bullet"/>
        <w:lvlText w:val="•"/>
        <w:lvlJc w:val="left"/>
        <w:pPr>
          <w:ind w:left="8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2"/>
  </w:num>
  <w:num w:numId="25">
    <w:abstractNumId w:val="20"/>
  </w:num>
  <w:num w:numId="26">
    <w:abstractNumId w:val="31"/>
  </w:num>
  <w:num w:numId="27">
    <w:abstractNumId w:val="16"/>
  </w:num>
  <w:num w:numId="28">
    <w:abstractNumId w:val="34"/>
  </w:num>
  <w:num w:numId="29">
    <w:abstractNumId w:val="35"/>
  </w:num>
  <w:num w:numId="30">
    <w:abstractNumId w:val="39"/>
  </w:num>
  <w:num w:numId="31">
    <w:abstractNumId w:val="13"/>
  </w:num>
  <w:num w:numId="32">
    <w:abstractNumId w:val="33"/>
  </w:num>
  <w:num w:numId="33">
    <w:abstractNumId w:val="3"/>
  </w:num>
  <w:num w:numId="34">
    <w:abstractNumId w:val="7"/>
  </w:num>
  <w:num w:numId="35">
    <w:abstractNumId w:val="22"/>
  </w:num>
  <w:num w:numId="36">
    <w:abstractNumId w:val="21"/>
  </w:num>
  <w:num w:numId="37">
    <w:abstractNumId w:val="5"/>
  </w:num>
  <w:num w:numId="38">
    <w:abstractNumId w:val="51"/>
  </w:num>
  <w:num w:numId="39">
    <w:abstractNumId w:val="48"/>
  </w:num>
  <w:num w:numId="40">
    <w:abstractNumId w:val="14"/>
  </w:num>
  <w:num w:numId="41">
    <w:abstractNumId w:val="44"/>
  </w:num>
  <w:num w:numId="42">
    <w:abstractNumId w:val="24"/>
  </w:num>
  <w:num w:numId="43">
    <w:abstractNumId w:val="27"/>
  </w:num>
  <w:num w:numId="44">
    <w:abstractNumId w:val="4"/>
  </w:num>
  <w:num w:numId="45">
    <w:abstractNumId w:val="19"/>
  </w:num>
  <w:num w:numId="46">
    <w:abstractNumId w:val="19"/>
    <w:lvlOverride w:ilvl="0">
      <w:lvl w:ilvl="0" w:tplc="0A5EFFA0">
        <w:start w:val="1"/>
        <w:numFmt w:val="decimal"/>
        <w:lvlText w:val="%1)"/>
        <w:lvlJc w:val="left"/>
        <w:pPr>
          <w:ind w:left="3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FA9010">
        <w:start w:val="1"/>
        <w:numFmt w:val="decimal"/>
        <w:lvlText w:val="%2)"/>
        <w:lvlJc w:val="left"/>
        <w:pPr>
          <w:ind w:left="9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5405AAE">
        <w:start w:val="1"/>
        <w:numFmt w:val="decimal"/>
        <w:lvlText w:val="%3)"/>
        <w:lvlJc w:val="left"/>
        <w:pPr>
          <w:ind w:left="16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747568">
        <w:start w:val="1"/>
        <w:numFmt w:val="decimal"/>
        <w:lvlText w:val="%4)"/>
        <w:lvlJc w:val="left"/>
        <w:pPr>
          <w:ind w:left="24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14271C">
        <w:start w:val="1"/>
        <w:numFmt w:val="decimal"/>
        <w:lvlText w:val="%5)"/>
        <w:lvlJc w:val="left"/>
        <w:pPr>
          <w:ind w:left="313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0524CC8">
        <w:start w:val="1"/>
        <w:numFmt w:val="decimal"/>
        <w:lvlText w:val="%6)"/>
        <w:lvlJc w:val="left"/>
        <w:pPr>
          <w:ind w:left="385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D68188">
        <w:start w:val="1"/>
        <w:numFmt w:val="decimal"/>
        <w:lvlText w:val="%7)"/>
        <w:lvlJc w:val="left"/>
        <w:pPr>
          <w:ind w:left="457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A688EA">
        <w:start w:val="1"/>
        <w:numFmt w:val="decimal"/>
        <w:lvlText w:val="%8)"/>
        <w:lvlJc w:val="left"/>
        <w:pPr>
          <w:ind w:left="529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F6FF3A">
        <w:start w:val="1"/>
        <w:numFmt w:val="decimal"/>
        <w:lvlText w:val="%9)"/>
        <w:lvlJc w:val="left"/>
        <w:pPr>
          <w:ind w:left="6018" w:hanging="258"/>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36"/>
  </w:num>
  <w:num w:numId="48">
    <w:abstractNumId w:val="49"/>
  </w:num>
  <w:num w:numId="49">
    <w:abstractNumId w:val="2"/>
  </w:num>
  <w:num w:numId="50">
    <w:abstractNumId w:val="0"/>
  </w:num>
  <w:num w:numId="51">
    <w:abstractNumId w:val="0"/>
    <w:lvlOverride w:ilvl="0">
      <w:lvl w:ilvl="0" w:tplc="EE4EBA86">
        <w:start w:val="1"/>
        <w:numFmt w:val="bullet"/>
        <w:lvlText w:val="•"/>
        <w:lvlJc w:val="left"/>
        <w:pPr>
          <w:ind w:left="207"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74AA164">
        <w:start w:val="1"/>
        <w:numFmt w:val="bullet"/>
        <w:lvlText w:val="•"/>
        <w:lvlJc w:val="left"/>
        <w:pPr>
          <w:ind w:left="985" w:hanging="16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B2CD756">
        <w:start w:val="1"/>
        <w:numFmt w:val="bullet"/>
        <w:lvlText w:val="•"/>
        <w:lvlJc w:val="left"/>
        <w:pPr>
          <w:ind w:left="21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881C28">
        <w:start w:val="1"/>
        <w:numFmt w:val="bullet"/>
        <w:lvlText w:val="•"/>
        <w:lvlJc w:val="left"/>
        <w:pPr>
          <w:ind w:left="32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76A2DE2">
        <w:start w:val="1"/>
        <w:numFmt w:val="bullet"/>
        <w:lvlText w:val="•"/>
        <w:lvlJc w:val="left"/>
        <w:pPr>
          <w:ind w:left="43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AA89C6">
        <w:start w:val="1"/>
        <w:numFmt w:val="bullet"/>
        <w:lvlText w:val="•"/>
        <w:lvlJc w:val="left"/>
        <w:pPr>
          <w:ind w:left="54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7030A6">
        <w:start w:val="1"/>
        <w:numFmt w:val="bullet"/>
        <w:lvlText w:val="•"/>
        <w:lvlJc w:val="left"/>
        <w:pPr>
          <w:ind w:left="65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CE4994">
        <w:start w:val="1"/>
        <w:numFmt w:val="bullet"/>
        <w:lvlText w:val="•"/>
        <w:lvlJc w:val="left"/>
        <w:pPr>
          <w:ind w:left="76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6E654C">
        <w:start w:val="1"/>
        <w:numFmt w:val="bullet"/>
        <w:lvlText w:val="•"/>
        <w:lvlJc w:val="left"/>
        <w:pPr>
          <w:ind w:left="87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8"/>
  </w:num>
  <w:num w:numId="53">
    <w:abstractNumId w:val="9"/>
  </w:num>
  <w:num w:numId="54">
    <w:abstractNumId w:val="29"/>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38"/>
    <w:rsid w:val="001B22D6"/>
    <w:rsid w:val="001C736E"/>
    <w:rsid w:val="002A7CE7"/>
    <w:rsid w:val="003003E4"/>
    <w:rsid w:val="003D5B91"/>
    <w:rsid w:val="004D79A8"/>
    <w:rsid w:val="00524DD6"/>
    <w:rsid w:val="0056290B"/>
    <w:rsid w:val="005F7BAD"/>
    <w:rsid w:val="0062208C"/>
    <w:rsid w:val="0075074D"/>
    <w:rsid w:val="007E0C81"/>
    <w:rsid w:val="007F4697"/>
    <w:rsid w:val="00826336"/>
    <w:rsid w:val="00835E7B"/>
    <w:rsid w:val="00872D08"/>
    <w:rsid w:val="008D0D38"/>
    <w:rsid w:val="009426FD"/>
    <w:rsid w:val="009511E6"/>
    <w:rsid w:val="009C6876"/>
    <w:rsid w:val="00A247A4"/>
    <w:rsid w:val="00B27289"/>
    <w:rsid w:val="00BB3351"/>
    <w:rsid w:val="00C43FC3"/>
    <w:rsid w:val="00C60D33"/>
    <w:rsid w:val="00D6357C"/>
    <w:rsid w:val="00D867B0"/>
    <w:rsid w:val="00E26D50"/>
    <w:rsid w:val="00E77369"/>
    <w:rsid w:val="00ED1AF0"/>
    <w:rsid w:val="00F364A7"/>
    <w:rsid w:val="00F64CE3"/>
    <w:rsid w:val="00FA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eastAsia="Helvetica" w:hAnsi="Helvetica" w:cs="Helvetica"/>
      <w:color w:val="000000"/>
      <w:sz w:val="22"/>
      <w:szCs w:val="22"/>
      <w:u w:color="000000"/>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paragraph" w:styleId="BodyText">
    <w:name w:val="Body Text"/>
    <w:pPr>
      <w:widowControl w:val="0"/>
    </w:pPr>
    <w:rPr>
      <w:rFonts w:ascii="Georgia" w:eastAsia="Georgia" w:hAnsi="Georgia" w:cs="Georgia"/>
      <w:color w:val="000000"/>
      <w:sz w:val="24"/>
      <w:szCs w:val="24"/>
      <w:u w:color="000000"/>
    </w:rPr>
  </w:style>
  <w:style w:type="numbering" w:customStyle="1" w:styleId="ImportedStyle2">
    <w:name w:val="Imported Style 2"/>
    <w:pPr>
      <w:numPr>
        <w:numId w:val="3"/>
      </w:numPr>
    </w:pPr>
  </w:style>
  <w:style w:type="numbering" w:customStyle="1" w:styleId="ImportedStyle200">
    <w:name w:val="Imported Style 2.0"/>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Georgia" w:eastAsia="Georgia" w:hAnsi="Georgia" w:cs="Georgia"/>
      <w:color w:val="0000FF"/>
      <w:sz w:val="24"/>
      <w:szCs w:val="24"/>
      <w:u w:val="single" w:color="0000FF"/>
    </w:rPr>
  </w:style>
  <w:style w:type="numbering" w:customStyle="1" w:styleId="ImportedStyle3">
    <w:name w:val="Imported Style 3"/>
    <w:pPr>
      <w:numPr>
        <w:numId w:val="11"/>
      </w:numPr>
    </w:pPr>
  </w:style>
  <w:style w:type="numbering" w:customStyle="1" w:styleId="ImportedStyle40">
    <w:name w:val="Imported Style 4.0"/>
    <w:pPr>
      <w:numPr>
        <w:numId w:val="13"/>
      </w:numPr>
    </w:pPr>
  </w:style>
  <w:style w:type="numbering" w:customStyle="1" w:styleId="ImportedStyle8">
    <w:name w:val="Imported Style 8"/>
    <w:pPr>
      <w:numPr>
        <w:numId w:val="15"/>
      </w:numPr>
    </w:pPr>
  </w:style>
  <w:style w:type="numbering" w:customStyle="1" w:styleId="ImportedStyle50">
    <w:name w:val="Imported Style 5.0"/>
    <w:pPr>
      <w:numPr>
        <w:numId w:val="17"/>
      </w:numPr>
    </w:pPr>
  </w:style>
  <w:style w:type="character" w:customStyle="1" w:styleId="Hyperlink1">
    <w:name w:val="Hyperlink.1"/>
    <w:rPr>
      <w:color w:val="0000FF"/>
      <w:u w:val="single" w:color="0000FF"/>
      <w:lang w:val="en-US"/>
    </w:r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6">
    <w:name w:val="Imported Style 6"/>
    <w:pPr>
      <w:numPr>
        <w:numId w:val="24"/>
      </w:numPr>
    </w:pPr>
  </w:style>
  <w:style w:type="numbering" w:customStyle="1" w:styleId="ImportedStyle11">
    <w:name w:val="Imported Style 11"/>
    <w:pPr>
      <w:numPr>
        <w:numId w:val="26"/>
      </w:numPr>
    </w:pPr>
  </w:style>
  <w:style w:type="numbering" w:customStyle="1" w:styleId="ImportedStyle7">
    <w:name w:val="Imported Style 7"/>
    <w:pPr>
      <w:numPr>
        <w:numId w:val="28"/>
      </w:numPr>
    </w:pPr>
  </w:style>
  <w:style w:type="numbering" w:customStyle="1" w:styleId="ImportedStyle80">
    <w:name w:val="Imported Style 8.0"/>
    <w:pPr>
      <w:numPr>
        <w:numId w:val="30"/>
      </w:numPr>
    </w:pPr>
  </w:style>
  <w:style w:type="numbering" w:customStyle="1" w:styleId="ImportedStyle110">
    <w:name w:val="Imported Style 11.0"/>
    <w:pPr>
      <w:numPr>
        <w:numId w:val="32"/>
      </w:numPr>
    </w:pPr>
  </w:style>
  <w:style w:type="numbering" w:customStyle="1" w:styleId="ImportedStyle14">
    <w:name w:val="Imported Style 14"/>
    <w:pPr>
      <w:numPr>
        <w:numId w:val="34"/>
      </w:numPr>
    </w:pPr>
  </w:style>
  <w:style w:type="numbering" w:customStyle="1" w:styleId="ImportedStyle13">
    <w:name w:val="Imported Style 13"/>
    <w:pPr>
      <w:numPr>
        <w:numId w:val="36"/>
      </w:numPr>
    </w:pPr>
  </w:style>
  <w:style w:type="character" w:customStyle="1" w:styleId="None">
    <w:name w:val="None"/>
  </w:style>
  <w:style w:type="character" w:customStyle="1" w:styleId="Hyperlink2">
    <w:name w:val="Hyperlink.2"/>
    <w:basedOn w:val="None"/>
    <w:rPr>
      <w:rFonts w:ascii="Georgia" w:eastAsia="Georgia" w:hAnsi="Georgia" w:cs="Georgia"/>
      <w:color w:val="0000FF"/>
      <w:sz w:val="24"/>
      <w:szCs w:val="24"/>
      <w:u w:val="single" w:color="0000FF"/>
      <w:lang w:val="pt-PT"/>
    </w:rPr>
  </w:style>
  <w:style w:type="numbering" w:customStyle="1" w:styleId="ImportedStyle15">
    <w:name w:val="Imported Style 15"/>
    <w:pPr>
      <w:numPr>
        <w:numId w:val="38"/>
      </w:numPr>
    </w:pPr>
  </w:style>
  <w:style w:type="numbering" w:customStyle="1" w:styleId="ImportedStyle16">
    <w:name w:val="Imported Style 16"/>
    <w:pPr>
      <w:numPr>
        <w:numId w:val="40"/>
      </w:numPr>
    </w:pPr>
  </w:style>
  <w:style w:type="numbering" w:customStyle="1" w:styleId="ImportedStyle17">
    <w:name w:val="Imported Style 17"/>
    <w:pPr>
      <w:numPr>
        <w:numId w:val="42"/>
      </w:numPr>
    </w:pPr>
  </w:style>
  <w:style w:type="numbering" w:customStyle="1" w:styleId="ImportedStyle18">
    <w:name w:val="Imported Style 18"/>
    <w:pPr>
      <w:numPr>
        <w:numId w:val="44"/>
      </w:numPr>
    </w:pPr>
  </w:style>
  <w:style w:type="numbering" w:customStyle="1" w:styleId="ImportedStyle19">
    <w:name w:val="Imported Style 19"/>
    <w:pPr>
      <w:numPr>
        <w:numId w:val="47"/>
      </w:numPr>
    </w:pPr>
  </w:style>
  <w:style w:type="numbering" w:customStyle="1" w:styleId="ImportedStyle20">
    <w:name w:val="Imported Style 20"/>
    <w:pPr>
      <w:numPr>
        <w:numId w:val="49"/>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character" w:customStyle="1" w:styleId="Hyperlink3">
    <w:name w:val="Hyperlink.3"/>
    <w:basedOn w:val="Link"/>
    <w:rPr>
      <w:rFonts w:ascii="Georgia" w:eastAsia="Georgia" w:hAnsi="Georgia" w:cs="Georgia"/>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careerpivot.com/RYC-Resources/"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4B125-D271-1349-875F-B27CB6F4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1121</Words>
  <Characters>6393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Gerrity</dc:creator>
  <cp:lastModifiedBy>Marc Miller</cp:lastModifiedBy>
  <cp:revision>2</cp:revision>
  <cp:lastPrinted>2017-04-12T16:11:00Z</cp:lastPrinted>
  <dcterms:created xsi:type="dcterms:W3CDTF">2019-09-10T10:55:00Z</dcterms:created>
  <dcterms:modified xsi:type="dcterms:W3CDTF">2019-09-10T10:55:00Z</dcterms:modified>
</cp:coreProperties>
</file>