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D" w:rsidRDefault="0021576D" w:rsidP="0021576D">
      <w:pPr>
        <w:pStyle w:val="BodyA"/>
        <w:spacing w:after="160" w:line="276" w:lineRule="auto"/>
        <w:jc w:val="center"/>
        <w:rPr>
          <w:rStyle w:val="None"/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Style w:val="None"/>
          <w:rFonts w:ascii="Arial" w:hAnsi="Arial"/>
          <w:b/>
          <w:bCs/>
          <w:sz w:val="28"/>
          <w:szCs w:val="28"/>
          <w:lang w:val="de-DE"/>
        </w:rPr>
        <w:t>HOW JOB HUNTING IS LIKE  DATING</w:t>
      </w:r>
    </w:p>
    <w:p w:rsidR="0021576D" w:rsidRDefault="0021576D" w:rsidP="0021576D">
      <w:pPr>
        <w:pStyle w:val="BodyA"/>
        <w:spacing w:after="16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21576D" w:rsidRDefault="0021576D" w:rsidP="0021576D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Start thinking about job seeking in terms of dating. You won</w:t>
      </w:r>
      <w:r>
        <w:rPr>
          <w:rStyle w:val="None"/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t just take whoever will have you; you</w:t>
      </w:r>
      <w:r>
        <w:rPr>
          <w:rStyle w:val="None"/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re looking for a good fit, too.</w:t>
      </w:r>
    </w:p>
    <w:p w:rsidR="0021576D" w:rsidRDefault="0021576D" w:rsidP="0021576D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Craft a pitch succinctly stating exactly what you want: </w:t>
      </w:r>
      <w:r>
        <w:rPr>
          <w:rStyle w:val="None"/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I want an executive position with a lot of autonomy in a small, but thriving, HR firm.</w:t>
      </w:r>
      <w:r>
        <w:rPr>
          <w:rStyle w:val="None"/>
          <w:rFonts w:ascii="Georgia" w:hAnsi="Georgia"/>
          <w:sz w:val="24"/>
          <w:szCs w:val="24"/>
        </w:rPr>
        <w:t>”</w:t>
      </w:r>
    </w:p>
    <w:p w:rsidR="0021576D" w:rsidRDefault="0021576D" w:rsidP="0021576D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Share your pitch with everyone you meet.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4B7"/>
    <w:multiLevelType w:val="hybridMultilevel"/>
    <w:tmpl w:val="CD5E07F4"/>
    <w:styleLink w:val="ImportedStyle17"/>
    <w:lvl w:ilvl="0" w:tplc="9DC04670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A4D76E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CAD8E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2256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328C96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62D56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7C4D5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760BB4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B670D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1C4C5E"/>
    <w:multiLevelType w:val="hybridMultilevel"/>
    <w:tmpl w:val="CD5E07F4"/>
    <w:numStyleLink w:val="ImportedStyle1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6D"/>
    <w:rsid w:val="0021576D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15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1576D"/>
  </w:style>
  <w:style w:type="numbering" w:customStyle="1" w:styleId="ImportedStyle17">
    <w:name w:val="Imported Style 17"/>
    <w:rsid w:val="0021576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15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1576D"/>
  </w:style>
  <w:style w:type="numbering" w:customStyle="1" w:styleId="ImportedStyle17">
    <w:name w:val="Imported Style 17"/>
    <w:rsid w:val="002157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2017-04-17T00:18:00Z</dcterms:created>
  <dcterms:modified xsi:type="dcterms:W3CDTF">2017-04-17T00:18:00Z</dcterms:modified>
</cp:coreProperties>
</file>